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652" w:rsidRPr="004F3652" w:rsidRDefault="004F3652" w:rsidP="004F3652">
      <w:pPr>
        <w:spacing w:line="480" w:lineRule="auto"/>
        <w:jc w:val="center"/>
        <w:rPr>
          <w:b/>
        </w:rPr>
      </w:pPr>
      <w:r w:rsidRPr="004F3652">
        <w:rPr>
          <w:b/>
        </w:rPr>
        <w:t>Unit Plan Outline</w:t>
      </w:r>
    </w:p>
    <w:p w:rsidR="004F3652" w:rsidRDefault="004F3652" w:rsidP="004F3652">
      <w:pPr>
        <w:pStyle w:val="ListParagraph"/>
        <w:spacing w:line="480" w:lineRule="auto"/>
        <w:ind w:left="1080" w:firstLine="0"/>
      </w:pPr>
    </w:p>
    <w:p w:rsidR="0056400F" w:rsidRPr="003059BC" w:rsidRDefault="00BD6E6C" w:rsidP="00BD6E6C">
      <w:pPr>
        <w:pStyle w:val="ListParagraph"/>
        <w:numPr>
          <w:ilvl w:val="0"/>
          <w:numId w:val="2"/>
        </w:numPr>
        <w:spacing w:line="480" w:lineRule="auto"/>
      </w:pPr>
      <w:r w:rsidRPr="003059BC">
        <w:t>Eighteenth and Nineteenth Century Native American History</w:t>
      </w:r>
    </w:p>
    <w:p w:rsidR="00BD6E6C" w:rsidRPr="003059BC" w:rsidRDefault="00BD6E6C" w:rsidP="00BD6E6C">
      <w:pPr>
        <w:pStyle w:val="ListParagraph"/>
        <w:numPr>
          <w:ilvl w:val="0"/>
          <w:numId w:val="2"/>
        </w:numPr>
        <w:spacing w:line="480" w:lineRule="auto"/>
      </w:pPr>
      <w:r w:rsidRPr="003059BC">
        <w:t>Ninth grade American History</w:t>
      </w:r>
    </w:p>
    <w:p w:rsidR="00BD6E6C" w:rsidRPr="003059BC" w:rsidRDefault="00BD6E6C" w:rsidP="00BD6E6C">
      <w:pPr>
        <w:pStyle w:val="ListParagraph"/>
        <w:numPr>
          <w:ilvl w:val="0"/>
          <w:numId w:val="2"/>
        </w:numPr>
        <w:spacing w:line="480" w:lineRule="auto"/>
      </w:pPr>
      <w:r w:rsidRPr="003059BC">
        <w:t>T</w:t>
      </w:r>
      <w:r w:rsidR="004159D4" w:rsidRPr="003059BC">
        <w:t>hirteen</w:t>
      </w:r>
      <w:r w:rsidRPr="003059BC">
        <w:t xml:space="preserve"> days </w:t>
      </w:r>
    </w:p>
    <w:p w:rsidR="00255740" w:rsidRPr="003059BC" w:rsidRDefault="00BD6E6C" w:rsidP="00255740">
      <w:pPr>
        <w:pStyle w:val="ListParagraph"/>
        <w:numPr>
          <w:ilvl w:val="0"/>
          <w:numId w:val="2"/>
        </w:numPr>
        <w:spacing w:line="480" w:lineRule="auto"/>
      </w:pPr>
      <w:r w:rsidRPr="003059BC">
        <w:t xml:space="preserve">The objective of this unit is to get a </w:t>
      </w:r>
      <w:r w:rsidR="001A5CA0" w:rsidRPr="003059BC">
        <w:t>more real sense</w:t>
      </w:r>
      <w:r w:rsidRPr="003059BC">
        <w:t xml:space="preserve"> of what happened to the Native American Indians since the in</w:t>
      </w:r>
      <w:r w:rsidR="001A5CA0" w:rsidRPr="003059BC">
        <w:t>surgence</w:t>
      </w:r>
      <w:r w:rsidRPr="003059BC">
        <w:t xml:space="preserve"> of</w:t>
      </w:r>
      <w:r w:rsidR="001A5CA0" w:rsidRPr="003059BC">
        <w:t xml:space="preserve"> the European White settlers</w:t>
      </w:r>
      <w:r w:rsidRPr="003059BC">
        <w:t>.</w:t>
      </w:r>
      <w:r w:rsidR="001741B9" w:rsidRPr="003059BC">
        <w:t xml:space="preserve"> We will be using Dee Browns: Bury My Heart at Wounded Knee as text.</w:t>
      </w:r>
    </w:p>
    <w:p w:rsidR="00255740" w:rsidRPr="003059BC" w:rsidRDefault="00255740" w:rsidP="00255740">
      <w:pPr>
        <w:pStyle w:val="ListParagraph"/>
        <w:numPr>
          <w:ilvl w:val="0"/>
          <w:numId w:val="2"/>
        </w:numPr>
        <w:spacing w:line="480" w:lineRule="auto"/>
      </w:pPr>
    </w:p>
    <w:tbl>
      <w:tblPr>
        <w:tblStyle w:val="TableGrid"/>
        <w:tblW w:w="0" w:type="auto"/>
        <w:tblInd w:w="1080" w:type="dxa"/>
        <w:tblLook w:val="04A0"/>
      </w:tblPr>
      <w:tblGrid>
        <w:gridCol w:w="1791"/>
        <w:gridCol w:w="1686"/>
        <w:gridCol w:w="1653"/>
        <w:gridCol w:w="1686"/>
        <w:gridCol w:w="1680"/>
      </w:tblGrid>
      <w:tr w:rsidR="004159D4" w:rsidRPr="003059BC" w:rsidTr="00255740">
        <w:tc>
          <w:tcPr>
            <w:tcW w:w="1915" w:type="dxa"/>
          </w:tcPr>
          <w:p w:rsidR="00255740" w:rsidRPr="003059BC" w:rsidRDefault="00255740" w:rsidP="00255740">
            <w:pPr>
              <w:pStyle w:val="ListParagraph"/>
              <w:spacing w:line="480" w:lineRule="auto"/>
              <w:ind w:left="0" w:firstLine="0"/>
            </w:pPr>
            <w:r w:rsidRPr="003059BC">
              <w:t>M</w:t>
            </w:r>
          </w:p>
          <w:p w:rsidR="00255740" w:rsidRPr="003059BC" w:rsidRDefault="00255740" w:rsidP="00255740">
            <w:pPr>
              <w:pStyle w:val="ListParagraph"/>
              <w:spacing w:line="480" w:lineRule="auto"/>
              <w:ind w:left="0" w:firstLine="0"/>
            </w:pPr>
            <w:r w:rsidRPr="003059BC">
              <w:t xml:space="preserve"> Introduction to Native American history Dee Browns book         ” Bury My Heart at Wounded Knee”.</w:t>
            </w:r>
          </w:p>
          <w:p w:rsidR="00255740" w:rsidRPr="003059BC" w:rsidRDefault="00255740" w:rsidP="00255740">
            <w:pPr>
              <w:pStyle w:val="ListParagraph"/>
              <w:spacing w:line="480" w:lineRule="auto"/>
              <w:ind w:left="0" w:firstLine="0"/>
            </w:pPr>
            <w:r w:rsidRPr="003059BC">
              <w:t>Chapter one. Use DEJ’s</w:t>
            </w:r>
          </w:p>
          <w:p w:rsidR="00255740" w:rsidRPr="003059BC" w:rsidRDefault="00255740" w:rsidP="00255740">
            <w:pPr>
              <w:pStyle w:val="ListParagraph"/>
              <w:spacing w:line="480" w:lineRule="auto"/>
              <w:ind w:left="0" w:firstLine="0"/>
            </w:pPr>
            <w:r w:rsidRPr="003059BC">
              <w:t xml:space="preserve">Distribute word find including </w:t>
            </w:r>
            <w:r w:rsidRPr="003059BC">
              <w:lastRenderedPageBreak/>
              <w:t>names from readings</w:t>
            </w:r>
          </w:p>
        </w:tc>
        <w:tc>
          <w:tcPr>
            <w:tcW w:w="1915" w:type="dxa"/>
          </w:tcPr>
          <w:p w:rsidR="00255740" w:rsidRPr="003059BC" w:rsidRDefault="00255740" w:rsidP="00255740">
            <w:pPr>
              <w:pStyle w:val="ListParagraph"/>
              <w:spacing w:line="480" w:lineRule="auto"/>
              <w:ind w:left="0" w:firstLine="0"/>
            </w:pPr>
            <w:proofErr w:type="spellStart"/>
            <w:r w:rsidRPr="003059BC">
              <w:lastRenderedPageBreak/>
              <w:t>Tu</w:t>
            </w:r>
            <w:proofErr w:type="spellEnd"/>
          </w:p>
          <w:p w:rsidR="00255740" w:rsidRPr="003059BC" w:rsidRDefault="00255740" w:rsidP="00255740">
            <w:pPr>
              <w:pStyle w:val="ListParagraph"/>
              <w:spacing w:line="480" w:lineRule="auto"/>
              <w:ind w:left="0" w:firstLine="0"/>
            </w:pPr>
            <w:r w:rsidRPr="003059BC">
              <w:t>Finish chapter one. Use DEJ’s</w:t>
            </w:r>
          </w:p>
          <w:p w:rsidR="00255740" w:rsidRPr="003059BC" w:rsidRDefault="00255740" w:rsidP="00255740">
            <w:pPr>
              <w:pStyle w:val="ListParagraph"/>
              <w:spacing w:line="480" w:lineRule="auto"/>
              <w:ind w:left="0" w:firstLine="0"/>
            </w:pPr>
            <w:r w:rsidRPr="003059BC">
              <w:t>Review</w:t>
            </w:r>
          </w:p>
        </w:tc>
        <w:tc>
          <w:tcPr>
            <w:tcW w:w="1915" w:type="dxa"/>
          </w:tcPr>
          <w:p w:rsidR="00255740" w:rsidRPr="003059BC" w:rsidRDefault="00255740" w:rsidP="00255740">
            <w:pPr>
              <w:pStyle w:val="ListParagraph"/>
              <w:spacing w:line="480" w:lineRule="auto"/>
              <w:ind w:left="0" w:firstLine="0"/>
            </w:pPr>
            <w:r w:rsidRPr="003059BC">
              <w:t>W</w:t>
            </w:r>
          </w:p>
          <w:p w:rsidR="00255740" w:rsidRPr="003059BC" w:rsidRDefault="00255740" w:rsidP="00255740">
            <w:pPr>
              <w:pStyle w:val="ListParagraph"/>
              <w:spacing w:line="480" w:lineRule="auto"/>
              <w:ind w:left="0" w:firstLine="0"/>
            </w:pPr>
            <w:r w:rsidRPr="003059BC">
              <w:t>Quiz chapter one.</w:t>
            </w:r>
          </w:p>
          <w:p w:rsidR="00255740" w:rsidRPr="003059BC" w:rsidRDefault="00255740" w:rsidP="00255740">
            <w:pPr>
              <w:pStyle w:val="ListParagraph"/>
              <w:spacing w:line="480" w:lineRule="auto"/>
              <w:ind w:left="0" w:firstLine="0"/>
            </w:pPr>
            <w:r w:rsidRPr="003059BC">
              <w:t>Start Chapter two. Use DEJ’s</w:t>
            </w:r>
          </w:p>
        </w:tc>
        <w:tc>
          <w:tcPr>
            <w:tcW w:w="1915" w:type="dxa"/>
          </w:tcPr>
          <w:p w:rsidR="00255740" w:rsidRPr="003059BC" w:rsidRDefault="00255740" w:rsidP="00255740">
            <w:pPr>
              <w:pStyle w:val="ListParagraph"/>
              <w:spacing w:line="480" w:lineRule="auto"/>
              <w:ind w:left="0" w:firstLine="0"/>
            </w:pPr>
            <w:proofErr w:type="spellStart"/>
            <w:r w:rsidRPr="003059BC">
              <w:t>Th</w:t>
            </w:r>
            <w:proofErr w:type="spellEnd"/>
          </w:p>
          <w:p w:rsidR="00255740" w:rsidRPr="003059BC" w:rsidRDefault="00255740" w:rsidP="00255740">
            <w:pPr>
              <w:pStyle w:val="ListParagraph"/>
              <w:spacing w:line="480" w:lineRule="auto"/>
              <w:ind w:left="0" w:firstLine="0"/>
            </w:pPr>
            <w:r w:rsidRPr="003059BC">
              <w:t>Continue Chapter two. Use DEJ’s</w:t>
            </w:r>
          </w:p>
        </w:tc>
        <w:tc>
          <w:tcPr>
            <w:tcW w:w="1916" w:type="dxa"/>
          </w:tcPr>
          <w:p w:rsidR="00255740" w:rsidRPr="003059BC" w:rsidRDefault="00255740" w:rsidP="00255740">
            <w:pPr>
              <w:pStyle w:val="ListParagraph"/>
              <w:spacing w:line="480" w:lineRule="auto"/>
              <w:ind w:left="0" w:firstLine="0"/>
            </w:pPr>
            <w:r w:rsidRPr="003059BC">
              <w:t>F</w:t>
            </w:r>
          </w:p>
          <w:p w:rsidR="00255740" w:rsidRPr="003059BC" w:rsidRDefault="00255740" w:rsidP="00A10AEF">
            <w:pPr>
              <w:pStyle w:val="ListParagraph"/>
              <w:spacing w:line="480" w:lineRule="auto"/>
              <w:ind w:left="0" w:firstLine="0"/>
            </w:pPr>
            <w:r w:rsidRPr="003059BC">
              <w:t xml:space="preserve">Finish Chapter two. Divide into groups select </w:t>
            </w:r>
            <w:r w:rsidR="00A10AEF" w:rsidRPr="003059BC">
              <w:t>topic from choices provided</w:t>
            </w:r>
            <w:r w:rsidRPr="003059BC">
              <w:t xml:space="preserve"> </w:t>
            </w:r>
          </w:p>
        </w:tc>
      </w:tr>
      <w:tr w:rsidR="004159D4" w:rsidRPr="003059BC" w:rsidTr="00255740">
        <w:tc>
          <w:tcPr>
            <w:tcW w:w="1915" w:type="dxa"/>
          </w:tcPr>
          <w:p w:rsidR="00255740" w:rsidRPr="003059BC" w:rsidRDefault="00255740" w:rsidP="00255740">
            <w:pPr>
              <w:pStyle w:val="ListParagraph"/>
              <w:spacing w:line="480" w:lineRule="auto"/>
              <w:ind w:left="0" w:firstLine="0"/>
            </w:pPr>
            <w:r w:rsidRPr="003059BC">
              <w:lastRenderedPageBreak/>
              <w:t>M</w:t>
            </w:r>
          </w:p>
          <w:p w:rsidR="004159D4" w:rsidRPr="003059BC" w:rsidRDefault="004159D4" w:rsidP="00255740">
            <w:pPr>
              <w:pStyle w:val="ListParagraph"/>
              <w:spacing w:line="480" w:lineRule="auto"/>
              <w:ind w:left="0" w:firstLine="0"/>
            </w:pPr>
            <w:r w:rsidRPr="003059BC">
              <w:t>Group work requirements stated. Chapter 13 round robin read aloud</w:t>
            </w:r>
          </w:p>
        </w:tc>
        <w:tc>
          <w:tcPr>
            <w:tcW w:w="1915" w:type="dxa"/>
          </w:tcPr>
          <w:p w:rsidR="00255740" w:rsidRPr="003059BC" w:rsidRDefault="00255740" w:rsidP="00255740">
            <w:pPr>
              <w:pStyle w:val="ListParagraph"/>
              <w:spacing w:line="480" w:lineRule="auto"/>
              <w:ind w:left="0" w:firstLine="0"/>
            </w:pPr>
            <w:proofErr w:type="spellStart"/>
            <w:r w:rsidRPr="003059BC">
              <w:t>Tu</w:t>
            </w:r>
            <w:proofErr w:type="spellEnd"/>
          </w:p>
          <w:p w:rsidR="007B353F" w:rsidRPr="003059BC" w:rsidRDefault="007B353F" w:rsidP="00255740">
            <w:pPr>
              <w:pStyle w:val="ListParagraph"/>
              <w:spacing w:line="480" w:lineRule="auto"/>
              <w:ind w:left="0" w:firstLine="0"/>
            </w:pPr>
            <w:r w:rsidRPr="003059BC">
              <w:t>Test using DEJ</w:t>
            </w:r>
          </w:p>
          <w:p w:rsidR="007B353F" w:rsidRPr="003059BC" w:rsidRDefault="007B353F" w:rsidP="00255740">
            <w:pPr>
              <w:pStyle w:val="ListParagraph"/>
              <w:spacing w:line="480" w:lineRule="auto"/>
              <w:ind w:left="0" w:firstLine="0"/>
            </w:pPr>
            <w:r w:rsidRPr="003059BC">
              <w:t>Continue Chapter 13</w:t>
            </w:r>
          </w:p>
        </w:tc>
        <w:tc>
          <w:tcPr>
            <w:tcW w:w="1915" w:type="dxa"/>
          </w:tcPr>
          <w:p w:rsidR="00255740" w:rsidRPr="003059BC" w:rsidRDefault="00255740" w:rsidP="00255740">
            <w:pPr>
              <w:pStyle w:val="ListParagraph"/>
              <w:spacing w:line="480" w:lineRule="auto"/>
              <w:ind w:left="0" w:firstLine="0"/>
            </w:pPr>
            <w:r w:rsidRPr="003059BC">
              <w:t>W</w:t>
            </w:r>
          </w:p>
          <w:p w:rsidR="007B353F" w:rsidRPr="003059BC" w:rsidRDefault="007B353F" w:rsidP="007B353F">
            <w:pPr>
              <w:ind w:firstLine="0"/>
              <w:jc w:val="both"/>
            </w:pPr>
            <w:r w:rsidRPr="003059BC">
              <w:t>Quiz Chapter 13</w:t>
            </w:r>
          </w:p>
          <w:p w:rsidR="007B353F" w:rsidRPr="003059BC" w:rsidRDefault="007B353F" w:rsidP="007B353F">
            <w:pPr>
              <w:ind w:firstLine="0"/>
              <w:jc w:val="both"/>
            </w:pPr>
            <w:r w:rsidRPr="003059BC">
              <w:t>Group work</w:t>
            </w:r>
          </w:p>
          <w:p w:rsidR="007B353F" w:rsidRPr="003059BC" w:rsidRDefault="007B353F" w:rsidP="00255740">
            <w:pPr>
              <w:pStyle w:val="ListParagraph"/>
              <w:spacing w:line="480" w:lineRule="auto"/>
              <w:ind w:left="0" w:firstLine="0"/>
            </w:pPr>
          </w:p>
        </w:tc>
        <w:tc>
          <w:tcPr>
            <w:tcW w:w="1915" w:type="dxa"/>
          </w:tcPr>
          <w:p w:rsidR="00255740" w:rsidRPr="003059BC" w:rsidRDefault="00255740" w:rsidP="00255740">
            <w:pPr>
              <w:pStyle w:val="ListParagraph"/>
              <w:spacing w:line="480" w:lineRule="auto"/>
              <w:ind w:left="0" w:firstLine="0"/>
            </w:pPr>
            <w:proofErr w:type="spellStart"/>
            <w:r w:rsidRPr="003059BC">
              <w:t>Th</w:t>
            </w:r>
            <w:proofErr w:type="spellEnd"/>
          </w:p>
          <w:p w:rsidR="007B353F" w:rsidRPr="003059BC" w:rsidRDefault="007B353F" w:rsidP="00255740">
            <w:pPr>
              <w:pStyle w:val="ListParagraph"/>
              <w:spacing w:line="480" w:lineRule="auto"/>
              <w:ind w:left="0" w:firstLine="0"/>
            </w:pPr>
            <w:r w:rsidRPr="003059BC">
              <w:t>Quiz chapter 15</w:t>
            </w:r>
          </w:p>
          <w:p w:rsidR="007B353F" w:rsidRPr="003059BC" w:rsidRDefault="007B353F" w:rsidP="00255740">
            <w:pPr>
              <w:pStyle w:val="ListParagraph"/>
              <w:spacing w:line="480" w:lineRule="auto"/>
              <w:ind w:left="0" w:firstLine="0"/>
            </w:pPr>
            <w:r w:rsidRPr="003059BC">
              <w:t>Group work</w:t>
            </w:r>
          </w:p>
        </w:tc>
        <w:tc>
          <w:tcPr>
            <w:tcW w:w="1916" w:type="dxa"/>
          </w:tcPr>
          <w:p w:rsidR="00255740" w:rsidRPr="003059BC" w:rsidRDefault="00255740" w:rsidP="00255740">
            <w:pPr>
              <w:pStyle w:val="ListParagraph"/>
              <w:spacing w:line="480" w:lineRule="auto"/>
              <w:ind w:left="0" w:firstLine="0"/>
            </w:pPr>
            <w:r w:rsidRPr="003059BC">
              <w:t>F</w:t>
            </w:r>
          </w:p>
          <w:p w:rsidR="007B353F" w:rsidRPr="003059BC" w:rsidRDefault="007B353F" w:rsidP="00255740">
            <w:pPr>
              <w:pStyle w:val="ListParagraph"/>
              <w:spacing w:line="480" w:lineRule="auto"/>
              <w:ind w:left="0" w:firstLine="0"/>
            </w:pPr>
            <w:r w:rsidRPr="003059BC">
              <w:t>Oral DEJ group project</w:t>
            </w:r>
          </w:p>
        </w:tc>
      </w:tr>
    </w:tbl>
    <w:p w:rsidR="00255740" w:rsidRPr="003059BC" w:rsidRDefault="00255740" w:rsidP="007B353F">
      <w:pPr>
        <w:spacing w:line="480" w:lineRule="auto"/>
        <w:ind w:firstLine="0"/>
      </w:pPr>
    </w:p>
    <w:p w:rsidR="004A4C2A" w:rsidRPr="003059BC" w:rsidRDefault="004A4C2A" w:rsidP="004A4C2A">
      <w:pPr>
        <w:pStyle w:val="ListParagraph"/>
        <w:numPr>
          <w:ilvl w:val="0"/>
          <w:numId w:val="2"/>
        </w:numPr>
        <w:spacing w:line="480" w:lineRule="auto"/>
      </w:pPr>
      <w:r w:rsidRPr="003059BC">
        <w:t xml:space="preserve">This unit will cover the topic of the American Indian more from the view of the Native American than what has been presented in the past from the white </w:t>
      </w:r>
      <w:proofErr w:type="spellStart"/>
      <w:r w:rsidRPr="003059BC">
        <w:t>mans</w:t>
      </w:r>
      <w:proofErr w:type="spellEnd"/>
      <w:r w:rsidRPr="003059BC">
        <w:t xml:space="preserve"> view as the one who was the winner.</w:t>
      </w:r>
    </w:p>
    <w:p w:rsidR="007B353F" w:rsidRPr="003059BC" w:rsidRDefault="007B353F" w:rsidP="007B353F">
      <w:pPr>
        <w:pStyle w:val="ListParagraph"/>
        <w:numPr>
          <w:ilvl w:val="0"/>
          <w:numId w:val="2"/>
        </w:numPr>
        <w:spacing w:line="480" w:lineRule="auto"/>
      </w:pPr>
      <w:r w:rsidRPr="003059BC">
        <w:t>Unit Assessment</w:t>
      </w:r>
    </w:p>
    <w:p w:rsidR="007B353F" w:rsidRPr="003059BC" w:rsidRDefault="007B353F" w:rsidP="007B353F">
      <w:pPr>
        <w:pStyle w:val="ListParagraph"/>
        <w:numPr>
          <w:ilvl w:val="1"/>
          <w:numId w:val="2"/>
        </w:numPr>
        <w:spacing w:line="480" w:lineRule="auto"/>
      </w:pPr>
      <w:r w:rsidRPr="003059BC">
        <w:t>Students will be assigned readings in class through a round robin style oral read out loud.</w:t>
      </w:r>
    </w:p>
    <w:p w:rsidR="007B353F" w:rsidRPr="003059BC" w:rsidRDefault="007B353F" w:rsidP="007B353F">
      <w:pPr>
        <w:pStyle w:val="ListParagraph"/>
        <w:numPr>
          <w:ilvl w:val="1"/>
          <w:numId w:val="2"/>
        </w:numPr>
        <w:spacing w:line="480" w:lineRule="auto"/>
      </w:pPr>
      <w:r w:rsidRPr="003059BC">
        <w:t>Students will be assigned reading homework with accompanying double entry journals</w:t>
      </w:r>
      <w:r w:rsidR="004A4C2A" w:rsidRPr="003059BC">
        <w:t xml:space="preserve"> (DEJ’s)</w:t>
      </w:r>
      <w:r w:rsidRPr="003059BC">
        <w:t xml:space="preserve"> to be kept and reviewed for assessment of reading and understanding of the material. These journals will be assessed daily by teacher through individual or group discussion.</w:t>
      </w:r>
    </w:p>
    <w:p w:rsidR="004A4C2A" w:rsidRPr="003059BC" w:rsidRDefault="004A4C2A" w:rsidP="007B353F">
      <w:pPr>
        <w:pStyle w:val="ListParagraph"/>
        <w:numPr>
          <w:ilvl w:val="1"/>
          <w:numId w:val="2"/>
        </w:numPr>
        <w:spacing w:line="480" w:lineRule="auto"/>
      </w:pPr>
      <w:r w:rsidRPr="003059BC">
        <w:t>Teacher lead reading will be utilized to test understanding of the material if presented orally through review of the DEJ’s</w:t>
      </w:r>
    </w:p>
    <w:p w:rsidR="007B353F" w:rsidRPr="003059BC" w:rsidRDefault="007B353F" w:rsidP="007B353F">
      <w:pPr>
        <w:pStyle w:val="ListParagraph"/>
        <w:numPr>
          <w:ilvl w:val="1"/>
          <w:numId w:val="2"/>
        </w:numPr>
        <w:spacing w:line="480" w:lineRule="auto"/>
      </w:pPr>
      <w:r w:rsidRPr="003059BC">
        <w:lastRenderedPageBreak/>
        <w:t>Students will be assigned a group project with an oral presentation at the end</w:t>
      </w:r>
      <w:r w:rsidR="004A4C2A" w:rsidRPr="003059BC">
        <w:t xml:space="preserve"> to evaluate their ability to cooperate, contribute and work as a team to present a successful product (DEJ).</w:t>
      </w:r>
    </w:p>
    <w:p w:rsidR="004A4C2A" w:rsidRPr="003059BC" w:rsidRDefault="004A4C2A" w:rsidP="007B353F">
      <w:pPr>
        <w:pStyle w:val="ListParagraph"/>
        <w:numPr>
          <w:ilvl w:val="1"/>
          <w:numId w:val="2"/>
        </w:numPr>
        <w:spacing w:line="480" w:lineRule="auto"/>
      </w:pPr>
      <w:r w:rsidRPr="003059BC">
        <w:t>Students will be given a traditional style assessment at three different points during the unit. Two quizzes and a final test to cover the entire unit.</w:t>
      </w:r>
    </w:p>
    <w:p w:rsidR="004A4C2A" w:rsidRPr="003059BC" w:rsidRDefault="004A4C2A" w:rsidP="003059BC">
      <w:pPr>
        <w:pStyle w:val="ListParagraph"/>
        <w:numPr>
          <w:ilvl w:val="0"/>
          <w:numId w:val="2"/>
        </w:numPr>
        <w:spacing w:line="480" w:lineRule="auto"/>
      </w:pPr>
      <w:r w:rsidRPr="003059BC">
        <w:t>A group assignment to be orally presented at the end of the unit having the students present to the class</w:t>
      </w:r>
      <w:r w:rsidR="002E0251" w:rsidRPr="003059BC">
        <w:t xml:space="preserve"> the information they have found through their readings. I will have a supplemental assortment of books on the topic for students to check out. At the end of the unit I have a documentary movie to better put into prospective the plight of the Native American Indian. </w:t>
      </w:r>
      <w:r w:rsidRPr="003059BC">
        <w:t xml:space="preserve"> </w:t>
      </w:r>
    </w:p>
    <w:p w:rsidR="002E0251" w:rsidRPr="003059BC" w:rsidRDefault="002E0251" w:rsidP="003059BC">
      <w:pPr>
        <w:pStyle w:val="ListParagraph"/>
        <w:numPr>
          <w:ilvl w:val="0"/>
          <w:numId w:val="2"/>
        </w:numPr>
      </w:pPr>
      <w:r w:rsidRPr="003059BC">
        <w:t>Bibliography of resources</w:t>
      </w:r>
    </w:p>
    <w:p w:rsidR="002E0251" w:rsidRPr="003059BC" w:rsidRDefault="002E0251" w:rsidP="002E0251">
      <w:pPr>
        <w:pStyle w:val="ListParagraph"/>
        <w:ind w:firstLine="0"/>
      </w:pPr>
    </w:p>
    <w:p w:rsidR="002E0251" w:rsidRPr="003059BC" w:rsidRDefault="002E0251" w:rsidP="002E0251">
      <w:pPr>
        <w:pStyle w:val="ListParagraph"/>
        <w:ind w:left="1440"/>
        <w:rPr>
          <w:lang w:bidi="en-US"/>
        </w:rPr>
      </w:pPr>
      <w:r w:rsidRPr="003059BC">
        <w:t xml:space="preserve">A&amp;E Television Network, (Director), (2004), </w:t>
      </w:r>
      <w:r w:rsidRPr="003059BC">
        <w:rPr>
          <w:i/>
        </w:rPr>
        <w:t xml:space="preserve">Native American Wars: The Apache </w:t>
      </w:r>
      <w:r w:rsidRPr="003059BC">
        <w:t>[Motion Picture].</w:t>
      </w:r>
      <w:r w:rsidRPr="003059BC">
        <w:tab/>
      </w:r>
      <w:r w:rsidRPr="003059BC">
        <w:tab/>
      </w:r>
      <w:r w:rsidRPr="003059BC">
        <w:tab/>
      </w:r>
      <w:r w:rsidRPr="003059BC">
        <w:tab/>
      </w:r>
      <w:r w:rsidRPr="003059BC">
        <w:tab/>
      </w:r>
      <w:r w:rsidRPr="003059BC">
        <w:tab/>
      </w:r>
      <w:r w:rsidRPr="003059BC">
        <w:tab/>
      </w:r>
      <w:r w:rsidRPr="003059BC">
        <w:tab/>
        <w:t xml:space="preserve">     </w:t>
      </w:r>
      <w:r w:rsidRPr="003059BC">
        <w:rPr>
          <w:lang w:bidi="en-US"/>
        </w:rPr>
        <w:t>This movie has historic reenactments of a couple of key battles between the Apache and the U.S. Army. It also interviews the great grandson of Geronimo.</w:t>
      </w:r>
      <w:r w:rsidRPr="003059BC">
        <w:rPr>
          <w:color w:val="000000"/>
        </w:rPr>
        <w:t xml:space="preserve"> </w:t>
      </w:r>
    </w:p>
    <w:p w:rsidR="002E0251" w:rsidRPr="003059BC" w:rsidRDefault="002E0251" w:rsidP="002E0251">
      <w:pPr>
        <w:ind w:left="720"/>
        <w:rPr>
          <w:lang w:bidi="en-US"/>
        </w:rPr>
      </w:pPr>
    </w:p>
    <w:p w:rsidR="002E0251" w:rsidRPr="003059BC" w:rsidRDefault="002E0251" w:rsidP="004F3652">
      <w:pPr>
        <w:shd w:val="clear" w:color="auto" w:fill="FFFFFF"/>
        <w:spacing w:after="0"/>
        <w:ind w:firstLine="720"/>
        <w:rPr>
          <w:color w:val="000000"/>
        </w:rPr>
      </w:pPr>
      <w:proofErr w:type="spellStart"/>
      <w:r w:rsidRPr="003059BC">
        <w:rPr>
          <w:rFonts w:eastAsia="Times New Roman"/>
          <w:color w:val="000000"/>
        </w:rPr>
        <w:t>Achuleta</w:t>
      </w:r>
      <w:proofErr w:type="spellEnd"/>
      <w:r w:rsidRPr="003059BC">
        <w:rPr>
          <w:rFonts w:eastAsia="Times New Roman"/>
          <w:color w:val="000000"/>
        </w:rPr>
        <w:t xml:space="preserve">, Margaret L., Brenda J. Child, and </w:t>
      </w:r>
      <w:proofErr w:type="spellStart"/>
      <w:r w:rsidRPr="003059BC">
        <w:rPr>
          <w:rFonts w:eastAsia="Times New Roman"/>
          <w:color w:val="000000"/>
        </w:rPr>
        <w:t>Tsianina</w:t>
      </w:r>
      <w:proofErr w:type="spellEnd"/>
      <w:r w:rsidRPr="003059BC">
        <w:rPr>
          <w:rFonts w:eastAsia="Times New Roman"/>
          <w:color w:val="000000"/>
        </w:rPr>
        <w:t xml:space="preserve"> K. </w:t>
      </w:r>
      <w:proofErr w:type="spellStart"/>
      <w:r w:rsidRPr="003059BC">
        <w:rPr>
          <w:rFonts w:eastAsia="Times New Roman"/>
          <w:color w:val="000000"/>
        </w:rPr>
        <w:t>Lomawaima</w:t>
      </w:r>
      <w:proofErr w:type="spellEnd"/>
      <w:r w:rsidRPr="003059BC">
        <w:rPr>
          <w:rFonts w:eastAsia="Times New Roman"/>
          <w:color w:val="000000"/>
        </w:rPr>
        <w:t xml:space="preserve">, eds. </w:t>
      </w:r>
      <w:r w:rsidRPr="003059BC">
        <w:rPr>
          <w:rFonts w:eastAsia="Times New Roman"/>
          <w:i/>
          <w:iCs/>
          <w:color w:val="000000"/>
        </w:rPr>
        <w:t xml:space="preserve">Away From </w:t>
      </w:r>
      <w:r w:rsidR="004F3652">
        <w:rPr>
          <w:rFonts w:eastAsia="Times New Roman"/>
          <w:i/>
          <w:iCs/>
          <w:color w:val="000000"/>
        </w:rPr>
        <w:tab/>
      </w:r>
      <w:r w:rsidR="004F3652">
        <w:rPr>
          <w:rFonts w:eastAsia="Times New Roman"/>
          <w:i/>
          <w:iCs/>
          <w:color w:val="000000"/>
        </w:rPr>
        <w:tab/>
      </w:r>
      <w:r w:rsidR="004F3652">
        <w:rPr>
          <w:rFonts w:eastAsia="Times New Roman"/>
          <w:i/>
          <w:iCs/>
          <w:color w:val="000000"/>
        </w:rPr>
        <w:tab/>
      </w:r>
      <w:r w:rsidRPr="003059BC">
        <w:rPr>
          <w:rFonts w:eastAsia="Times New Roman"/>
          <w:i/>
          <w:iCs/>
          <w:color w:val="000000"/>
        </w:rPr>
        <w:t>Home: American Indian Boarding School Experiences 1879 - 2000l Experiences</w:t>
      </w:r>
      <w:r w:rsidRPr="003059BC">
        <w:rPr>
          <w:rFonts w:eastAsia="Times New Roman"/>
          <w:color w:val="000000"/>
        </w:rPr>
        <w:t>.</w:t>
      </w:r>
      <w:r w:rsidR="004F3652">
        <w:rPr>
          <w:rFonts w:eastAsia="Times New Roman"/>
          <w:color w:val="000000"/>
        </w:rPr>
        <w:tab/>
      </w:r>
      <w:r w:rsidR="004F3652">
        <w:rPr>
          <w:rFonts w:eastAsia="Times New Roman"/>
          <w:color w:val="000000"/>
        </w:rPr>
        <w:tab/>
      </w:r>
      <w:r w:rsidR="004F3652">
        <w:rPr>
          <w:rFonts w:eastAsia="Times New Roman"/>
          <w:color w:val="000000"/>
        </w:rPr>
        <w:tab/>
      </w:r>
      <w:r w:rsidRPr="003059BC">
        <w:rPr>
          <w:rFonts w:eastAsia="Times New Roman"/>
          <w:color w:val="000000"/>
        </w:rPr>
        <w:t xml:space="preserve"> Phoenix: Heard Museum, 2004.</w:t>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Pr="003059BC">
        <w:rPr>
          <w:rFonts w:eastAsia="Times New Roman"/>
          <w:color w:val="000000"/>
        </w:rPr>
        <w:t xml:space="preserve">A pictorial presentation of the history of the of reservation boarding schools that </w:t>
      </w:r>
      <w:r w:rsidR="004F3652">
        <w:rPr>
          <w:rFonts w:eastAsia="Times New Roman"/>
          <w:color w:val="000000"/>
        </w:rPr>
        <w:tab/>
      </w:r>
      <w:r w:rsidR="004F3652">
        <w:rPr>
          <w:rFonts w:eastAsia="Times New Roman"/>
          <w:color w:val="000000"/>
        </w:rPr>
        <w:tab/>
      </w:r>
      <w:r w:rsidR="004F3652">
        <w:rPr>
          <w:rFonts w:eastAsia="Times New Roman"/>
          <w:color w:val="000000"/>
        </w:rPr>
        <w:tab/>
      </w:r>
      <w:r w:rsidRPr="003059BC">
        <w:rPr>
          <w:rFonts w:eastAsia="Times New Roman"/>
          <w:color w:val="000000"/>
        </w:rPr>
        <w:t xml:space="preserve">native Americans were sent to during the 19th century for assimilation into the </w:t>
      </w:r>
      <w:r w:rsidR="004F3652">
        <w:rPr>
          <w:rFonts w:eastAsia="Times New Roman"/>
          <w:color w:val="000000"/>
        </w:rPr>
        <w:tab/>
      </w:r>
      <w:r w:rsidR="004F3652">
        <w:rPr>
          <w:rFonts w:eastAsia="Times New Roman"/>
          <w:color w:val="000000"/>
        </w:rPr>
        <w:tab/>
      </w:r>
      <w:r w:rsidR="004F3652">
        <w:rPr>
          <w:rFonts w:eastAsia="Times New Roman"/>
          <w:color w:val="000000"/>
        </w:rPr>
        <w:tab/>
      </w:r>
      <w:r w:rsidRPr="003059BC">
        <w:rPr>
          <w:rFonts w:eastAsia="Times New Roman"/>
          <w:color w:val="000000"/>
        </w:rPr>
        <w:t>white culture in modern America,</w:t>
      </w:r>
      <w:r w:rsidRPr="003059BC">
        <w:rPr>
          <w:color w:val="000000"/>
        </w:rPr>
        <w:t xml:space="preserve"> Fry number 8 - 9</w:t>
      </w:r>
    </w:p>
    <w:p w:rsidR="002E0251" w:rsidRPr="003059BC" w:rsidRDefault="002E0251" w:rsidP="003059BC">
      <w:pPr>
        <w:shd w:val="clear" w:color="auto" w:fill="FFFFFF"/>
        <w:spacing w:after="0"/>
        <w:ind w:left="720"/>
        <w:rPr>
          <w:rFonts w:eastAsia="Times New Roman"/>
          <w:color w:val="000000"/>
        </w:rPr>
      </w:pPr>
    </w:p>
    <w:p w:rsidR="002E0251" w:rsidRPr="003059BC" w:rsidRDefault="002E0251" w:rsidP="003059BC">
      <w:pPr>
        <w:shd w:val="clear" w:color="auto" w:fill="FFFFFF"/>
        <w:spacing w:after="0"/>
        <w:ind w:left="720"/>
        <w:rPr>
          <w:rFonts w:eastAsia="Times New Roman"/>
          <w:color w:val="000000"/>
        </w:rPr>
      </w:pPr>
    </w:p>
    <w:p w:rsidR="002E0251" w:rsidRPr="003059BC" w:rsidRDefault="002E0251" w:rsidP="004F3652">
      <w:pPr>
        <w:shd w:val="clear" w:color="auto" w:fill="FFFFFF"/>
        <w:spacing w:after="0"/>
        <w:ind w:left="720" w:firstLine="0"/>
        <w:rPr>
          <w:rFonts w:eastAsia="Times New Roman"/>
          <w:color w:val="000000"/>
        </w:rPr>
      </w:pPr>
      <w:proofErr w:type="gramStart"/>
      <w:r w:rsidRPr="003059BC">
        <w:rPr>
          <w:rFonts w:eastAsia="Times New Roman"/>
          <w:color w:val="000000"/>
        </w:rPr>
        <w:t>Armstrong, Nancy M., and Paulette Livers Lambert.</w:t>
      </w:r>
      <w:proofErr w:type="gramEnd"/>
      <w:r w:rsidRPr="003059BC">
        <w:rPr>
          <w:rFonts w:eastAsia="Times New Roman"/>
          <w:color w:val="000000"/>
        </w:rPr>
        <w:t xml:space="preserve"> </w:t>
      </w:r>
      <w:proofErr w:type="gramStart"/>
      <w:r w:rsidRPr="003059BC">
        <w:rPr>
          <w:rFonts w:eastAsia="Times New Roman"/>
          <w:i/>
          <w:iCs/>
          <w:color w:val="000000"/>
        </w:rPr>
        <w:t>Navajo Long Walk</w:t>
      </w:r>
      <w:r w:rsidRPr="003059BC">
        <w:rPr>
          <w:rFonts w:eastAsia="Times New Roman"/>
          <w:color w:val="000000"/>
        </w:rPr>
        <w:t>.</w:t>
      </w:r>
      <w:proofErr w:type="gramEnd"/>
      <w:r w:rsidRPr="003059BC">
        <w:rPr>
          <w:rFonts w:eastAsia="Times New Roman"/>
          <w:color w:val="000000"/>
        </w:rPr>
        <w:t xml:space="preserve"> New York: </w:t>
      </w:r>
      <w:r w:rsidR="004F3652">
        <w:rPr>
          <w:rFonts w:eastAsia="Times New Roman"/>
          <w:color w:val="000000"/>
        </w:rPr>
        <w:tab/>
      </w:r>
      <w:r w:rsidR="003059BC">
        <w:rPr>
          <w:rFonts w:eastAsia="Times New Roman"/>
          <w:color w:val="000000"/>
        </w:rPr>
        <w:t>Scholastic, 1996.</w:t>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Pr="003059BC">
        <w:rPr>
          <w:rFonts w:eastAsia="Times New Roman"/>
          <w:color w:val="000000"/>
        </w:rPr>
        <w:t xml:space="preserve">Navajo Indian forced </w:t>
      </w:r>
      <w:proofErr w:type="gramStart"/>
      <w:r w:rsidRPr="003059BC">
        <w:rPr>
          <w:rFonts w:eastAsia="Times New Roman"/>
          <w:color w:val="000000"/>
        </w:rPr>
        <w:t>march</w:t>
      </w:r>
      <w:proofErr w:type="gramEnd"/>
      <w:r w:rsidRPr="003059BC">
        <w:rPr>
          <w:rFonts w:eastAsia="Times New Roman"/>
          <w:color w:val="000000"/>
        </w:rPr>
        <w:t xml:space="preserve"> by the U.S. Calvary from their homes to territories </w:t>
      </w:r>
      <w:r w:rsidR="004F3652">
        <w:rPr>
          <w:rFonts w:eastAsia="Times New Roman"/>
          <w:color w:val="000000"/>
        </w:rPr>
        <w:tab/>
      </w:r>
      <w:r w:rsidRPr="003059BC">
        <w:rPr>
          <w:rFonts w:eastAsia="Times New Roman"/>
          <w:color w:val="000000"/>
        </w:rPr>
        <w:t xml:space="preserve">300 miles away. Once there they spent four years in an Indian internment. Ninth </w:t>
      </w:r>
      <w:r w:rsidR="004F3652">
        <w:rPr>
          <w:rFonts w:eastAsia="Times New Roman"/>
          <w:color w:val="000000"/>
        </w:rPr>
        <w:tab/>
      </w:r>
      <w:r w:rsidRPr="003059BC">
        <w:rPr>
          <w:rFonts w:eastAsia="Times New Roman"/>
          <w:color w:val="000000"/>
        </w:rPr>
        <w:t xml:space="preserve">grade level </w:t>
      </w:r>
      <w:proofErr w:type="spellStart"/>
      <w:r w:rsidRPr="003059BC">
        <w:rPr>
          <w:rFonts w:eastAsia="Times New Roman"/>
          <w:color w:val="000000"/>
        </w:rPr>
        <w:t>Lexile</w:t>
      </w:r>
      <w:proofErr w:type="spellEnd"/>
      <w:r w:rsidRPr="003059BC">
        <w:rPr>
          <w:rFonts w:eastAsia="Times New Roman"/>
          <w:color w:val="000000"/>
        </w:rPr>
        <w:t xml:space="preserve"> </w:t>
      </w:r>
      <w:r w:rsidRPr="003059BC">
        <w:rPr>
          <w:color w:val="000000"/>
        </w:rPr>
        <w:t>number</w:t>
      </w:r>
      <w:r w:rsidRPr="003059BC">
        <w:rPr>
          <w:rFonts w:eastAsia="Times New Roman"/>
          <w:color w:val="000000"/>
        </w:rPr>
        <w:t xml:space="preserve"> 700</w:t>
      </w:r>
    </w:p>
    <w:p w:rsidR="002E0251" w:rsidRPr="003059BC" w:rsidRDefault="002E0251" w:rsidP="003059BC">
      <w:pPr>
        <w:shd w:val="clear" w:color="auto" w:fill="FFFFFF"/>
        <w:spacing w:after="0"/>
        <w:ind w:left="720"/>
        <w:rPr>
          <w:rFonts w:eastAsia="Times New Roman"/>
          <w:color w:val="000000"/>
        </w:rPr>
      </w:pPr>
    </w:p>
    <w:p w:rsidR="002E0251" w:rsidRPr="003059BC" w:rsidRDefault="002E0251" w:rsidP="003059BC">
      <w:pPr>
        <w:shd w:val="clear" w:color="auto" w:fill="FFFFFF"/>
        <w:spacing w:after="0"/>
        <w:ind w:left="720"/>
        <w:rPr>
          <w:rFonts w:eastAsia="Times New Roman"/>
          <w:color w:val="000000"/>
        </w:rPr>
      </w:pPr>
    </w:p>
    <w:p w:rsidR="004F3652" w:rsidRDefault="004F3652" w:rsidP="004F3652">
      <w:pPr>
        <w:ind w:left="720" w:firstLine="0"/>
        <w:rPr>
          <w:color w:val="000000"/>
        </w:rPr>
      </w:pPr>
    </w:p>
    <w:p w:rsidR="002E0251" w:rsidRPr="003059BC" w:rsidRDefault="002E0251" w:rsidP="004F3652">
      <w:pPr>
        <w:ind w:firstLine="720"/>
        <w:rPr>
          <w:rStyle w:val="showmorelesscontentelement7"/>
          <w:rFonts w:eastAsia="Arial Unicode MS"/>
        </w:rPr>
      </w:pPr>
      <w:r w:rsidRPr="003059BC">
        <w:rPr>
          <w:color w:val="000000"/>
        </w:rPr>
        <w:lastRenderedPageBreak/>
        <w:t xml:space="preserve">Anderson, Lars. </w:t>
      </w:r>
      <w:r w:rsidRPr="003059BC">
        <w:rPr>
          <w:i/>
          <w:iCs/>
          <w:color w:val="000000"/>
        </w:rPr>
        <w:t>Carlisle vs. Army: Jim Thorpe, Dwight Eisenhower, Pop Warner, and</w:t>
      </w:r>
      <w:r w:rsidR="004F3652">
        <w:rPr>
          <w:i/>
          <w:iCs/>
          <w:color w:val="000000"/>
        </w:rPr>
        <w:tab/>
      </w:r>
      <w:r w:rsidR="004F3652">
        <w:rPr>
          <w:i/>
          <w:iCs/>
          <w:color w:val="000000"/>
        </w:rPr>
        <w:tab/>
      </w:r>
      <w:r w:rsidR="004F3652">
        <w:rPr>
          <w:i/>
          <w:iCs/>
          <w:color w:val="000000"/>
        </w:rPr>
        <w:tab/>
      </w:r>
      <w:r w:rsidRPr="003059BC">
        <w:rPr>
          <w:i/>
          <w:iCs/>
          <w:color w:val="000000"/>
        </w:rPr>
        <w:t xml:space="preserve"> the Forgotten Story of Football's Greatest Battle</w:t>
      </w:r>
      <w:r w:rsidRPr="003059BC">
        <w:rPr>
          <w:color w:val="000000"/>
        </w:rPr>
        <w:t>. New York: Random House,</w:t>
      </w:r>
      <w:r w:rsidR="004F3652">
        <w:rPr>
          <w:color w:val="000000"/>
        </w:rPr>
        <w:tab/>
      </w:r>
      <w:r w:rsidR="004F3652">
        <w:rPr>
          <w:color w:val="000000"/>
        </w:rPr>
        <w:tab/>
      </w:r>
      <w:r w:rsidR="004F3652">
        <w:rPr>
          <w:color w:val="000000"/>
        </w:rPr>
        <w:tab/>
      </w:r>
      <w:r w:rsidRPr="003059BC">
        <w:rPr>
          <w:color w:val="000000"/>
        </w:rPr>
        <w:t xml:space="preserve"> 2007.</w:t>
      </w:r>
      <w:r w:rsidR="004F3652">
        <w:rPr>
          <w:color w:val="000000"/>
        </w:rPr>
        <w:tab/>
      </w:r>
      <w:r w:rsidR="004F3652">
        <w:rPr>
          <w:color w:val="000000"/>
        </w:rPr>
        <w:tab/>
      </w:r>
      <w:r w:rsidR="004F3652">
        <w:rPr>
          <w:color w:val="000000"/>
        </w:rPr>
        <w:tab/>
      </w:r>
      <w:r w:rsidR="004F3652">
        <w:rPr>
          <w:color w:val="000000"/>
        </w:rPr>
        <w:tab/>
      </w:r>
      <w:r w:rsidRPr="003059BC">
        <w:rPr>
          <w:color w:val="000000"/>
        </w:rPr>
        <w:t xml:space="preserve">                                               </w:t>
      </w:r>
      <w:r w:rsidR="004F3652">
        <w:rPr>
          <w:color w:val="000000"/>
        </w:rPr>
        <w:tab/>
      </w:r>
      <w:r w:rsidR="004F3652">
        <w:rPr>
          <w:color w:val="000000"/>
        </w:rPr>
        <w:tab/>
      </w:r>
      <w:r w:rsidR="004F3652">
        <w:rPr>
          <w:color w:val="000000"/>
        </w:rPr>
        <w:tab/>
      </w:r>
      <w:r w:rsidR="004F3652">
        <w:rPr>
          <w:color w:val="000000"/>
        </w:rPr>
        <w:tab/>
      </w:r>
      <w:r w:rsidR="004F3652">
        <w:rPr>
          <w:color w:val="000000"/>
        </w:rPr>
        <w:tab/>
      </w:r>
      <w:r w:rsidR="004F3652">
        <w:rPr>
          <w:color w:val="000000"/>
        </w:rPr>
        <w:tab/>
      </w:r>
      <w:r w:rsidRPr="003059BC">
        <w:rPr>
          <w:rFonts w:eastAsia="Arial Unicode MS"/>
        </w:rPr>
        <w:t xml:space="preserve"> </w:t>
      </w:r>
      <w:proofErr w:type="gramStart"/>
      <w:r w:rsidRPr="003059BC">
        <w:rPr>
          <w:rFonts w:eastAsia="Arial Unicode MS"/>
        </w:rPr>
        <w:t xml:space="preserve">Recounts the fateful 1912 gridiron clash that pitted one of America's finest </w:t>
      </w:r>
      <w:r w:rsidR="004F3652">
        <w:rPr>
          <w:rFonts w:eastAsia="Arial Unicode MS"/>
        </w:rPr>
        <w:tab/>
      </w:r>
      <w:r w:rsidR="004F3652">
        <w:rPr>
          <w:rFonts w:eastAsia="Arial Unicode MS"/>
        </w:rPr>
        <w:tab/>
      </w:r>
      <w:r w:rsidR="004F3652">
        <w:rPr>
          <w:rFonts w:eastAsia="Arial Unicode MS"/>
        </w:rPr>
        <w:tab/>
      </w:r>
      <w:r w:rsidRPr="003059BC">
        <w:rPr>
          <w:rFonts w:eastAsia="Arial Unicode MS"/>
        </w:rPr>
        <w:t>athletes, Jim</w:t>
      </w:r>
      <w:r w:rsidR="004F3652">
        <w:rPr>
          <w:rFonts w:eastAsia="Arial Unicode MS"/>
        </w:rPr>
        <w:t xml:space="preserve"> </w:t>
      </w:r>
      <w:r w:rsidRPr="003059BC">
        <w:rPr>
          <w:rFonts w:eastAsia="Arial Unicode MS"/>
        </w:rPr>
        <w:t xml:space="preserve">Thorpe, against the man who would become one of the nation's </w:t>
      </w:r>
      <w:r w:rsidR="004F3652">
        <w:rPr>
          <w:rFonts w:eastAsia="Arial Unicode MS"/>
        </w:rPr>
        <w:tab/>
      </w:r>
      <w:r w:rsidR="004F3652">
        <w:rPr>
          <w:rFonts w:eastAsia="Arial Unicode MS"/>
        </w:rPr>
        <w:tab/>
      </w:r>
      <w:r w:rsidR="004F3652">
        <w:rPr>
          <w:rFonts w:eastAsia="Arial Unicode MS"/>
        </w:rPr>
        <w:tab/>
      </w:r>
      <w:r w:rsidRPr="003059BC">
        <w:rPr>
          <w:rFonts w:eastAsia="Arial Unicode MS"/>
        </w:rPr>
        <w:t>greatest heroes, Dwight D. Eisenhower.</w:t>
      </w:r>
      <w:proofErr w:type="gramEnd"/>
      <w:r w:rsidRPr="003059BC">
        <w:rPr>
          <w:rFonts w:eastAsia="Arial Unicode MS"/>
        </w:rPr>
        <w:t xml:space="preserve"> The story begins with the massacre of the </w:t>
      </w:r>
      <w:r w:rsidR="004F3652">
        <w:rPr>
          <w:rFonts w:eastAsia="Arial Unicode MS"/>
        </w:rPr>
        <w:tab/>
      </w:r>
      <w:r w:rsidR="004F3652">
        <w:rPr>
          <w:rFonts w:eastAsia="Arial Unicode MS"/>
        </w:rPr>
        <w:tab/>
      </w:r>
      <w:r w:rsidRPr="003059BC">
        <w:rPr>
          <w:rFonts w:eastAsia="Arial Unicode MS"/>
        </w:rPr>
        <w:t>Sioux by the U.S. Army at</w:t>
      </w:r>
      <w:r w:rsidR="004F3652">
        <w:rPr>
          <w:rFonts w:eastAsia="Arial Unicode MS"/>
        </w:rPr>
        <w:t xml:space="preserve"> </w:t>
      </w:r>
      <w:r w:rsidRPr="003059BC">
        <w:rPr>
          <w:rFonts w:eastAsia="Arial Unicode MS"/>
        </w:rPr>
        <w:t xml:space="preserve">Wounded Knee in 1890, then moves to rural </w:t>
      </w:r>
      <w:r w:rsidR="004F3652">
        <w:rPr>
          <w:rFonts w:eastAsia="Arial Unicode MS"/>
        </w:rPr>
        <w:tab/>
      </w:r>
      <w:r w:rsidR="004F3652">
        <w:rPr>
          <w:rFonts w:eastAsia="Arial Unicode MS"/>
        </w:rPr>
        <w:tab/>
      </w:r>
      <w:r w:rsidR="004F3652">
        <w:rPr>
          <w:rFonts w:eastAsia="Arial Unicode MS"/>
        </w:rPr>
        <w:tab/>
      </w:r>
      <w:r w:rsidR="004F3652">
        <w:rPr>
          <w:rFonts w:eastAsia="Arial Unicode MS"/>
        </w:rPr>
        <w:tab/>
      </w:r>
      <w:r w:rsidRPr="003059BC">
        <w:rPr>
          <w:rFonts w:eastAsia="Arial Unicode MS"/>
        </w:rPr>
        <w:t xml:space="preserve">Pennsylvania </w:t>
      </w:r>
      <w:r w:rsidR="004F3652">
        <w:rPr>
          <w:rFonts w:eastAsia="Arial Unicode MS"/>
        </w:rPr>
        <w:t xml:space="preserve">and the Carlisle Indian School, </w:t>
      </w:r>
      <w:r w:rsidRPr="003059BC">
        <w:rPr>
          <w:rFonts w:eastAsia="Arial Unicode MS"/>
        </w:rPr>
        <w:t>an institution designed to "elevate"</w:t>
      </w:r>
      <w:r w:rsidR="004F3652">
        <w:rPr>
          <w:rFonts w:eastAsia="Arial Unicode MS"/>
        </w:rPr>
        <w:tab/>
      </w:r>
      <w:r w:rsidR="004F3652">
        <w:rPr>
          <w:rFonts w:eastAsia="Arial Unicode MS"/>
        </w:rPr>
        <w:tab/>
      </w:r>
      <w:r w:rsidR="004F3652">
        <w:rPr>
          <w:rFonts w:eastAsia="Arial Unicode MS"/>
        </w:rPr>
        <w:tab/>
      </w:r>
      <w:r w:rsidRPr="003059BC">
        <w:rPr>
          <w:rFonts w:eastAsia="Arial Unicode MS"/>
        </w:rPr>
        <w:t xml:space="preserve"> Indians by uprooting their youths and</w:t>
      </w:r>
      <w:r w:rsidRPr="003059BC">
        <w:rPr>
          <w:rStyle w:val="showmorelesscontentelement7"/>
          <w:rFonts w:eastAsia="Arial Unicode MS"/>
        </w:rPr>
        <w:t xml:space="preserve"> immersing them in the white man's ways</w:t>
      </w:r>
      <w:r w:rsidR="004F3652">
        <w:rPr>
          <w:rStyle w:val="showmorelesscontentelement7"/>
          <w:rFonts w:eastAsia="Arial Unicode MS"/>
        </w:rPr>
        <w:tab/>
      </w:r>
      <w:r w:rsidR="004F3652">
        <w:rPr>
          <w:rStyle w:val="showmorelesscontentelement7"/>
          <w:rFonts w:eastAsia="Arial Unicode MS"/>
        </w:rPr>
        <w:tab/>
      </w:r>
      <w:r w:rsidR="004F3652">
        <w:rPr>
          <w:rStyle w:val="showmorelesscontentelement7"/>
          <w:rFonts w:eastAsia="Arial Unicode MS"/>
        </w:rPr>
        <w:tab/>
      </w:r>
      <w:r w:rsidRPr="003059BC">
        <w:rPr>
          <w:rStyle w:val="showmorelesscontentelement7"/>
          <w:rFonts w:eastAsia="Arial Unicode MS"/>
        </w:rPr>
        <w:t xml:space="preserve">including football. This is an oversized letter font for the </w:t>
      </w:r>
      <w:r w:rsidR="004F3652">
        <w:rPr>
          <w:rStyle w:val="showmorelesscontentelement7"/>
          <w:rFonts w:eastAsia="Arial Unicode MS"/>
        </w:rPr>
        <w:tab/>
      </w:r>
      <w:r w:rsidRPr="003059BC">
        <w:rPr>
          <w:rStyle w:val="showmorelesscontentelement7"/>
          <w:rFonts w:eastAsia="Arial Unicode MS"/>
        </w:rPr>
        <w:t xml:space="preserve">reading impaired. </w:t>
      </w:r>
      <w:r w:rsidRPr="003059BC">
        <w:rPr>
          <w:color w:val="000000"/>
        </w:rPr>
        <w:t>Fry</w:t>
      </w:r>
      <w:r w:rsidR="004F3652">
        <w:rPr>
          <w:color w:val="000000"/>
        </w:rPr>
        <w:tab/>
      </w:r>
      <w:r w:rsidR="004F3652">
        <w:rPr>
          <w:color w:val="000000"/>
        </w:rPr>
        <w:tab/>
      </w:r>
      <w:r w:rsidR="004F3652">
        <w:rPr>
          <w:color w:val="000000"/>
        </w:rPr>
        <w:tab/>
      </w:r>
      <w:r w:rsidRPr="003059BC">
        <w:rPr>
          <w:color w:val="000000"/>
        </w:rPr>
        <w:t xml:space="preserve"> number 7</w:t>
      </w:r>
    </w:p>
    <w:p w:rsidR="002E0251" w:rsidRPr="003059BC" w:rsidRDefault="002E0251" w:rsidP="003059BC">
      <w:pPr>
        <w:ind w:left="720"/>
        <w:rPr>
          <w:rStyle w:val="showmorelesscontentelement7"/>
          <w:rFonts w:eastAsia="Arial Unicode MS"/>
        </w:rPr>
      </w:pPr>
    </w:p>
    <w:p w:rsidR="002E0251" w:rsidRPr="003059BC" w:rsidRDefault="002E0251" w:rsidP="004F3652">
      <w:pPr>
        <w:shd w:val="clear" w:color="auto" w:fill="FFFFFF"/>
        <w:spacing w:after="0"/>
        <w:ind w:firstLine="720"/>
        <w:rPr>
          <w:rFonts w:eastAsia="Times New Roman"/>
          <w:color w:val="000000"/>
        </w:rPr>
      </w:pPr>
      <w:proofErr w:type="spellStart"/>
      <w:r w:rsidRPr="003059BC">
        <w:rPr>
          <w:rFonts w:eastAsia="Times New Roman"/>
          <w:color w:val="000000"/>
        </w:rPr>
        <w:t>Boraas</w:t>
      </w:r>
      <w:proofErr w:type="spellEnd"/>
      <w:r w:rsidRPr="003059BC">
        <w:rPr>
          <w:rFonts w:eastAsia="Times New Roman"/>
          <w:color w:val="000000"/>
        </w:rPr>
        <w:t xml:space="preserve">, Tracey. </w:t>
      </w:r>
      <w:r w:rsidRPr="003059BC">
        <w:rPr>
          <w:rFonts w:eastAsia="Times New Roman"/>
          <w:i/>
          <w:iCs/>
          <w:color w:val="000000"/>
        </w:rPr>
        <w:t>The Powhatan: A Confederacy of Native American Tribes</w:t>
      </w:r>
      <w:r w:rsidRPr="003059BC">
        <w:rPr>
          <w:rFonts w:eastAsia="Times New Roman"/>
          <w:color w:val="000000"/>
        </w:rPr>
        <w:t>.</w:t>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Pr="003059BC">
        <w:rPr>
          <w:rFonts w:eastAsia="Times New Roman"/>
          <w:color w:val="000000"/>
        </w:rPr>
        <w:t xml:space="preserve"> </w:t>
      </w:r>
      <w:proofErr w:type="spellStart"/>
      <w:r w:rsidRPr="003059BC">
        <w:rPr>
          <w:rFonts w:eastAsia="Times New Roman"/>
          <w:color w:val="000000"/>
        </w:rPr>
        <w:t>Mankato</w:t>
      </w:r>
      <w:proofErr w:type="gramStart"/>
      <w:r w:rsidRPr="003059BC">
        <w:rPr>
          <w:rFonts w:eastAsia="Times New Roman"/>
          <w:color w:val="000000"/>
        </w:rPr>
        <w:t>:Bridgestone</w:t>
      </w:r>
      <w:proofErr w:type="spellEnd"/>
      <w:proofErr w:type="gramEnd"/>
      <w:r w:rsidRPr="003059BC">
        <w:rPr>
          <w:rFonts w:eastAsia="Times New Roman"/>
          <w:color w:val="000000"/>
        </w:rPr>
        <w:t>, 2003.</w:t>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t xml:space="preserve">             A</w:t>
      </w:r>
      <w:r w:rsidRPr="003059BC">
        <w:rPr>
          <w:rFonts w:eastAsia="Times New Roman"/>
          <w:color w:val="000000"/>
        </w:rPr>
        <w:t xml:space="preserve">merican Indian </w:t>
      </w:r>
      <w:proofErr w:type="spellStart"/>
      <w:r w:rsidRPr="003059BC">
        <w:rPr>
          <w:rFonts w:eastAsia="Times New Roman"/>
          <w:color w:val="000000"/>
        </w:rPr>
        <w:t>Nations.This</w:t>
      </w:r>
      <w:proofErr w:type="spellEnd"/>
      <w:r w:rsidRPr="003059BC">
        <w:rPr>
          <w:rFonts w:eastAsia="Times New Roman"/>
          <w:color w:val="000000"/>
        </w:rPr>
        <w:t xml:space="preserve"> book is part of a series that goes into detail of the</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lives of the Tribes discussed. The series has pictures and details to the life style </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of the tribe. The series has an appeal to 7th, 8th, and 9th graders.</w:t>
      </w:r>
      <w:r w:rsidRPr="003059BC">
        <w:rPr>
          <w:color w:val="000000"/>
        </w:rPr>
        <w:t xml:space="preserve"> Fry number 6</w:t>
      </w:r>
    </w:p>
    <w:p w:rsidR="002E0251" w:rsidRPr="003059BC" w:rsidRDefault="002E0251" w:rsidP="003059BC">
      <w:pPr>
        <w:shd w:val="clear" w:color="auto" w:fill="FFFFFF"/>
        <w:spacing w:after="0"/>
        <w:ind w:left="720"/>
        <w:rPr>
          <w:rFonts w:eastAsia="Times New Roman"/>
          <w:color w:val="000000"/>
        </w:rPr>
      </w:pPr>
    </w:p>
    <w:p w:rsidR="002E0251" w:rsidRPr="003059BC" w:rsidRDefault="002E0251" w:rsidP="003059BC">
      <w:pPr>
        <w:shd w:val="clear" w:color="auto" w:fill="FFFFFF"/>
        <w:spacing w:after="0"/>
        <w:ind w:left="720"/>
        <w:rPr>
          <w:rFonts w:eastAsia="Times New Roman"/>
          <w:color w:val="000000"/>
        </w:rPr>
      </w:pPr>
    </w:p>
    <w:p w:rsidR="002E0251" w:rsidRPr="003059BC" w:rsidRDefault="002E0251" w:rsidP="003059BC">
      <w:pPr>
        <w:shd w:val="clear" w:color="auto" w:fill="FFFFFF"/>
        <w:spacing w:after="0"/>
        <w:rPr>
          <w:rFonts w:eastAsia="Times New Roman"/>
          <w:color w:val="000000"/>
        </w:rPr>
      </w:pPr>
    </w:p>
    <w:p w:rsidR="00AB547E" w:rsidRPr="003059BC" w:rsidRDefault="00AB547E" w:rsidP="003059BC">
      <w:pPr>
        <w:shd w:val="clear" w:color="auto" w:fill="FFFFFF"/>
        <w:spacing w:after="0"/>
        <w:rPr>
          <w:rFonts w:eastAsia="Times New Roman"/>
          <w:color w:val="000000"/>
        </w:rPr>
      </w:pPr>
    </w:p>
    <w:p w:rsidR="002E0251" w:rsidRPr="003059BC" w:rsidRDefault="002E0251" w:rsidP="008B482E">
      <w:pPr>
        <w:shd w:val="clear" w:color="auto" w:fill="FFFFFF"/>
        <w:spacing w:after="0"/>
        <w:ind w:left="720" w:firstLine="0"/>
        <w:rPr>
          <w:lang w:bidi="en-US"/>
        </w:rPr>
      </w:pPr>
      <w:proofErr w:type="spellStart"/>
      <w:r w:rsidRPr="003059BC">
        <w:rPr>
          <w:rFonts w:eastAsia="Times New Roman"/>
          <w:color w:val="000000"/>
        </w:rPr>
        <w:t>Broneman</w:t>
      </w:r>
      <w:proofErr w:type="spellEnd"/>
      <w:r w:rsidRPr="003059BC">
        <w:rPr>
          <w:rFonts w:eastAsia="Times New Roman"/>
          <w:color w:val="000000"/>
        </w:rPr>
        <w:t xml:space="preserve">, Walter </w:t>
      </w:r>
      <w:proofErr w:type="gramStart"/>
      <w:r w:rsidRPr="003059BC">
        <w:rPr>
          <w:rFonts w:eastAsia="Times New Roman"/>
          <w:color w:val="000000"/>
        </w:rPr>
        <w:t>R..</w:t>
      </w:r>
      <w:proofErr w:type="gramEnd"/>
      <w:r w:rsidRPr="003059BC">
        <w:rPr>
          <w:rFonts w:eastAsia="Times New Roman"/>
          <w:color w:val="000000"/>
        </w:rPr>
        <w:t xml:space="preserve"> </w:t>
      </w:r>
      <w:r w:rsidRPr="003059BC">
        <w:rPr>
          <w:rFonts w:eastAsia="Times New Roman"/>
          <w:i/>
          <w:iCs/>
          <w:color w:val="000000"/>
        </w:rPr>
        <w:t xml:space="preserve">The French &amp; Indian War: Deciding </w:t>
      </w:r>
      <w:proofErr w:type="gramStart"/>
      <w:r w:rsidRPr="003059BC">
        <w:rPr>
          <w:rFonts w:eastAsia="Times New Roman"/>
          <w:i/>
          <w:iCs/>
          <w:color w:val="000000"/>
        </w:rPr>
        <w:t>The</w:t>
      </w:r>
      <w:proofErr w:type="gramEnd"/>
      <w:r w:rsidRPr="003059BC">
        <w:rPr>
          <w:rFonts w:eastAsia="Times New Roman"/>
          <w:i/>
          <w:iCs/>
          <w:color w:val="000000"/>
        </w:rPr>
        <w:t xml:space="preserve"> Fate of North America</w:t>
      </w:r>
      <w:r w:rsidRPr="003059BC">
        <w:rPr>
          <w:rFonts w:eastAsia="Times New Roman"/>
          <w:color w:val="000000"/>
        </w:rPr>
        <w:t xml:space="preserve">. </w:t>
      </w:r>
      <w:r w:rsidR="008B482E">
        <w:rPr>
          <w:rFonts w:eastAsia="Times New Roman"/>
          <w:color w:val="000000"/>
        </w:rPr>
        <w:tab/>
      </w:r>
      <w:r w:rsidR="008B482E">
        <w:rPr>
          <w:rFonts w:eastAsia="Times New Roman"/>
          <w:color w:val="000000"/>
        </w:rPr>
        <w:tab/>
        <w:t xml:space="preserve">  </w:t>
      </w:r>
      <w:r w:rsidRPr="003059BC">
        <w:rPr>
          <w:rFonts w:eastAsia="Times New Roman"/>
          <w:color w:val="000000"/>
        </w:rPr>
        <w:t xml:space="preserve">First </w:t>
      </w:r>
      <w:proofErr w:type="gramStart"/>
      <w:r w:rsidRPr="003059BC">
        <w:rPr>
          <w:rFonts w:eastAsia="Times New Roman"/>
          <w:color w:val="000000"/>
        </w:rPr>
        <w:t>ed</w:t>
      </w:r>
      <w:proofErr w:type="gramEnd"/>
      <w:r w:rsidRPr="003059BC">
        <w:rPr>
          <w:rFonts w:eastAsia="Times New Roman"/>
          <w:color w:val="000000"/>
        </w:rPr>
        <w:t>. New York: Harper Collins, 2006.</w:t>
      </w:r>
      <w:r w:rsidR="003059BC" w:rsidRPr="003059BC">
        <w:rPr>
          <w:lang w:bidi="en-US"/>
        </w:rPr>
        <w:t xml:space="preserve"> </w:t>
      </w:r>
      <w:r w:rsidR="008B482E">
        <w:rPr>
          <w:lang w:bidi="en-US"/>
        </w:rPr>
        <w:tab/>
      </w:r>
      <w:r w:rsidR="008B482E">
        <w:rPr>
          <w:lang w:bidi="en-US"/>
        </w:rPr>
        <w:tab/>
      </w:r>
      <w:r w:rsidR="008B482E">
        <w:rPr>
          <w:lang w:bidi="en-US"/>
        </w:rPr>
        <w:tab/>
      </w:r>
      <w:r w:rsidR="008B482E">
        <w:rPr>
          <w:lang w:bidi="en-US"/>
        </w:rPr>
        <w:tab/>
      </w:r>
      <w:r w:rsidR="008B482E">
        <w:rPr>
          <w:lang w:bidi="en-US"/>
        </w:rPr>
        <w:tab/>
      </w:r>
      <w:r w:rsidR="008B482E">
        <w:rPr>
          <w:lang w:bidi="en-US"/>
        </w:rPr>
        <w:tab/>
      </w:r>
      <w:r w:rsidR="008B482E">
        <w:rPr>
          <w:lang w:bidi="en-US"/>
        </w:rPr>
        <w:tab/>
        <w:t xml:space="preserve"> </w:t>
      </w:r>
      <w:r w:rsidR="003059BC">
        <w:rPr>
          <w:lang w:bidi="en-US"/>
        </w:rPr>
        <w:t xml:space="preserve"> </w:t>
      </w:r>
      <w:r w:rsidRPr="003059BC">
        <w:rPr>
          <w:lang w:bidi="en-US"/>
        </w:rPr>
        <w:t>This book talks about the significance of the French and Indian War on the</w:t>
      </w:r>
      <w:r w:rsidR="008B482E">
        <w:rPr>
          <w:lang w:bidi="en-US"/>
        </w:rPr>
        <w:tab/>
      </w:r>
      <w:r w:rsidR="008B482E">
        <w:rPr>
          <w:lang w:bidi="en-US"/>
        </w:rPr>
        <w:tab/>
        <w:t xml:space="preserve"> </w:t>
      </w:r>
      <w:proofErr w:type="spellStart"/>
      <w:r w:rsidRPr="003059BC">
        <w:rPr>
          <w:lang w:bidi="en-US"/>
        </w:rPr>
        <w:t>evelopment</w:t>
      </w:r>
      <w:proofErr w:type="spellEnd"/>
      <w:r w:rsidRPr="003059BC">
        <w:rPr>
          <w:lang w:bidi="en-US"/>
        </w:rPr>
        <w:t xml:space="preserve"> of North America and the role that the Indians played.</w:t>
      </w:r>
      <w:r w:rsidRPr="003059BC">
        <w:rPr>
          <w:color w:val="000000"/>
        </w:rPr>
        <w:t xml:space="preserve"> Fry number</w:t>
      </w:r>
      <w:r w:rsidR="008B482E">
        <w:rPr>
          <w:color w:val="000000"/>
        </w:rPr>
        <w:tab/>
      </w:r>
      <w:r w:rsidR="008B482E">
        <w:rPr>
          <w:color w:val="000000"/>
        </w:rPr>
        <w:tab/>
      </w:r>
      <w:r w:rsidRPr="003059BC">
        <w:rPr>
          <w:color w:val="000000"/>
        </w:rPr>
        <w:t xml:space="preserve"> 7.8</w:t>
      </w:r>
    </w:p>
    <w:p w:rsidR="002E0251" w:rsidRPr="003059BC" w:rsidRDefault="002E0251" w:rsidP="003059BC">
      <w:pPr>
        <w:ind w:left="720"/>
        <w:rPr>
          <w:lang w:bidi="en-US"/>
        </w:rPr>
      </w:pPr>
    </w:p>
    <w:p w:rsidR="002E0251" w:rsidRPr="003059BC" w:rsidRDefault="002E0251" w:rsidP="008B482E">
      <w:pPr>
        <w:shd w:val="clear" w:color="auto" w:fill="FFFFFF"/>
        <w:spacing w:after="0"/>
        <w:ind w:left="720" w:firstLine="0"/>
        <w:rPr>
          <w:color w:val="000000"/>
        </w:rPr>
      </w:pPr>
      <w:r w:rsidRPr="003059BC">
        <w:rPr>
          <w:rFonts w:eastAsia="Times New Roman"/>
          <w:color w:val="000000"/>
        </w:rPr>
        <w:t xml:space="preserve">Brown, Dee Alexander. </w:t>
      </w:r>
      <w:r w:rsidRPr="003059BC">
        <w:rPr>
          <w:rFonts w:eastAsia="Times New Roman"/>
          <w:i/>
          <w:iCs/>
          <w:color w:val="000000"/>
        </w:rPr>
        <w:t>Bury My Heart at Wounded Knee: an Indian History of the</w:t>
      </w:r>
      <w:r w:rsidR="008B482E">
        <w:rPr>
          <w:rFonts w:eastAsia="Times New Roman"/>
          <w:i/>
          <w:iCs/>
          <w:color w:val="000000"/>
        </w:rPr>
        <w:tab/>
      </w:r>
      <w:r w:rsidR="008B482E">
        <w:rPr>
          <w:rFonts w:eastAsia="Times New Roman"/>
          <w:i/>
          <w:iCs/>
          <w:color w:val="000000"/>
        </w:rPr>
        <w:tab/>
      </w:r>
      <w:r w:rsidRPr="003059BC">
        <w:rPr>
          <w:rFonts w:eastAsia="Times New Roman"/>
          <w:i/>
          <w:iCs/>
          <w:color w:val="000000"/>
        </w:rPr>
        <w:t xml:space="preserve"> American West</w:t>
      </w:r>
      <w:r w:rsidRPr="003059BC">
        <w:rPr>
          <w:rFonts w:eastAsia="Times New Roman"/>
          <w:color w:val="000000"/>
        </w:rPr>
        <w:t>. New York: H. Holt, 2001.</w:t>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t xml:space="preserve"> </w:t>
      </w:r>
      <w:r w:rsidRPr="003059BC">
        <w:rPr>
          <w:rFonts w:eastAsia="Times New Roman"/>
          <w:color w:val="000000"/>
        </w:rPr>
        <w:t>A documented account of the systematic removal of the Native American Indians</w:t>
      </w:r>
      <w:r w:rsidR="008B482E">
        <w:rPr>
          <w:rFonts w:eastAsia="Times New Roman"/>
          <w:color w:val="000000"/>
        </w:rPr>
        <w:tab/>
      </w:r>
      <w:r w:rsidR="008B482E">
        <w:rPr>
          <w:rFonts w:eastAsia="Times New Roman"/>
          <w:color w:val="000000"/>
        </w:rPr>
        <w:tab/>
      </w:r>
      <w:r w:rsidRPr="003059BC">
        <w:rPr>
          <w:rFonts w:eastAsia="Times New Roman"/>
          <w:color w:val="000000"/>
        </w:rPr>
        <w:t xml:space="preserve"> on the </w:t>
      </w:r>
      <w:proofErr w:type="gramStart"/>
      <w:r w:rsidRPr="003059BC">
        <w:rPr>
          <w:rFonts w:eastAsia="Times New Roman"/>
          <w:color w:val="000000"/>
        </w:rPr>
        <w:t>north</w:t>
      </w:r>
      <w:proofErr w:type="gramEnd"/>
      <w:r w:rsidRPr="003059BC">
        <w:rPr>
          <w:rFonts w:eastAsia="Times New Roman"/>
          <w:color w:val="000000"/>
        </w:rPr>
        <w:t xml:space="preserve"> American continent by the European white invasion. A seventh to </w:t>
      </w:r>
      <w:r w:rsidR="008B482E">
        <w:rPr>
          <w:rFonts w:eastAsia="Times New Roman"/>
          <w:color w:val="000000"/>
        </w:rPr>
        <w:tab/>
      </w:r>
      <w:r w:rsidRPr="003059BC">
        <w:rPr>
          <w:rFonts w:eastAsia="Times New Roman"/>
          <w:color w:val="000000"/>
        </w:rPr>
        <w:t xml:space="preserve">ninth grade level book containing several short stories ranging from sixteen to </w:t>
      </w:r>
      <w:r w:rsidR="008B482E">
        <w:rPr>
          <w:rFonts w:eastAsia="Times New Roman"/>
          <w:color w:val="000000"/>
        </w:rPr>
        <w:tab/>
      </w:r>
      <w:r w:rsidRPr="003059BC">
        <w:rPr>
          <w:rFonts w:eastAsia="Times New Roman"/>
          <w:color w:val="000000"/>
        </w:rPr>
        <w:t>forty pages in length. The shorter stories can be utilized for the readers at seventh</w:t>
      </w:r>
      <w:r w:rsidR="008B482E">
        <w:rPr>
          <w:rFonts w:eastAsia="Times New Roman"/>
          <w:color w:val="000000"/>
        </w:rPr>
        <w:tab/>
      </w:r>
      <w:r w:rsidR="008B482E">
        <w:rPr>
          <w:rFonts w:eastAsia="Times New Roman"/>
          <w:color w:val="000000"/>
        </w:rPr>
        <w:tab/>
      </w:r>
      <w:r w:rsidRPr="003059BC">
        <w:rPr>
          <w:rFonts w:eastAsia="Times New Roman"/>
          <w:color w:val="000000"/>
        </w:rPr>
        <w:t xml:space="preserve"> and eighth grade reading levels.</w:t>
      </w:r>
      <w:r w:rsidRPr="003059BC">
        <w:rPr>
          <w:color w:val="000000"/>
        </w:rPr>
        <w:t xml:space="preserve"> Fry number 8.1</w:t>
      </w:r>
    </w:p>
    <w:p w:rsidR="002E0251" w:rsidRPr="003059BC" w:rsidRDefault="002E0251" w:rsidP="003059BC">
      <w:pPr>
        <w:shd w:val="clear" w:color="auto" w:fill="FFFFFF"/>
        <w:spacing w:after="0"/>
        <w:ind w:left="720"/>
        <w:rPr>
          <w:rFonts w:eastAsia="Times New Roman"/>
          <w:color w:val="000000"/>
        </w:rPr>
      </w:pPr>
    </w:p>
    <w:p w:rsidR="002E0251" w:rsidRPr="003059BC" w:rsidRDefault="002E0251" w:rsidP="008B482E">
      <w:pPr>
        <w:shd w:val="clear" w:color="auto" w:fill="FFFFFF"/>
        <w:spacing w:after="0"/>
        <w:ind w:firstLine="720"/>
        <w:rPr>
          <w:rFonts w:eastAsia="Times New Roman"/>
          <w:color w:val="000000"/>
        </w:rPr>
      </w:pPr>
      <w:r w:rsidRPr="003059BC">
        <w:rPr>
          <w:rFonts w:eastAsia="Times New Roman"/>
          <w:color w:val="000000"/>
        </w:rPr>
        <w:t xml:space="preserve">Hoxie, Frederick E. </w:t>
      </w:r>
      <w:r w:rsidRPr="003059BC">
        <w:rPr>
          <w:rFonts w:eastAsia="Times New Roman"/>
          <w:i/>
          <w:iCs/>
          <w:color w:val="000000"/>
        </w:rPr>
        <w:t>Indians in American History: an Introduction</w:t>
      </w:r>
      <w:r w:rsidR="008B482E">
        <w:rPr>
          <w:rFonts w:eastAsia="Times New Roman"/>
          <w:color w:val="000000"/>
        </w:rPr>
        <w:t xml:space="preserve">. </w:t>
      </w:r>
      <w:r w:rsidRPr="003059BC">
        <w:rPr>
          <w:rFonts w:eastAsia="Times New Roman"/>
          <w:color w:val="000000"/>
        </w:rPr>
        <w:t xml:space="preserve">Arlington Heights, IL: </w:t>
      </w:r>
      <w:r w:rsidR="008B482E">
        <w:rPr>
          <w:rFonts w:eastAsia="Times New Roman"/>
          <w:color w:val="000000"/>
        </w:rPr>
        <w:tab/>
      </w:r>
      <w:r w:rsidR="008B482E">
        <w:rPr>
          <w:rFonts w:eastAsia="Times New Roman"/>
          <w:color w:val="000000"/>
        </w:rPr>
        <w:tab/>
      </w:r>
      <w:r w:rsidRPr="003059BC">
        <w:rPr>
          <w:rFonts w:eastAsia="Times New Roman"/>
          <w:color w:val="000000"/>
        </w:rPr>
        <w:t>Harlan Davidson, 1988.</w:t>
      </w:r>
      <w:r w:rsidR="008B482E">
        <w:rPr>
          <w:rFonts w:eastAsia="Times New Roman"/>
          <w:color w:val="000000"/>
        </w:rPr>
        <w:tab/>
      </w:r>
      <w:r w:rsidRPr="003059BC">
        <w:rPr>
          <w:rFonts w:eastAsia="Times New Roman"/>
          <w:color w:val="000000"/>
        </w:rPr>
        <w:t xml:space="preserve"> </w:t>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t xml:space="preserve">            </w:t>
      </w:r>
      <w:r w:rsidRPr="003059BC">
        <w:rPr>
          <w:rFonts w:eastAsia="Times New Roman"/>
          <w:color w:val="000000"/>
        </w:rPr>
        <w:t>This book contains information on important Native Indians in chronological</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order throughout history of the new world. </w:t>
      </w:r>
      <w:proofErr w:type="gramStart"/>
      <w:r w:rsidRPr="003059BC">
        <w:rPr>
          <w:rFonts w:eastAsia="Times New Roman"/>
          <w:color w:val="000000"/>
        </w:rPr>
        <w:t xml:space="preserve">One of a variety of books to be used </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as selections for reading during this historical lesson.</w:t>
      </w:r>
      <w:proofErr w:type="gramEnd"/>
      <w:r w:rsidRPr="003059BC">
        <w:rPr>
          <w:rFonts w:eastAsia="Times New Roman"/>
          <w:color w:val="000000"/>
        </w:rPr>
        <w:t xml:space="preserve"> </w:t>
      </w:r>
      <w:proofErr w:type="gramStart"/>
      <w:r w:rsidRPr="003059BC">
        <w:rPr>
          <w:rFonts w:eastAsia="Times New Roman"/>
          <w:color w:val="000000"/>
        </w:rPr>
        <w:t xml:space="preserve">Solid </w:t>
      </w:r>
      <w:proofErr w:type="spellStart"/>
      <w:r w:rsidRPr="003059BC">
        <w:rPr>
          <w:rFonts w:eastAsia="Times New Roman"/>
          <w:color w:val="000000"/>
        </w:rPr>
        <w:t>reasder</w:t>
      </w:r>
      <w:proofErr w:type="spellEnd"/>
      <w:r w:rsidRPr="003059BC">
        <w:rPr>
          <w:rFonts w:eastAsia="Times New Roman"/>
          <w:color w:val="000000"/>
        </w:rPr>
        <w:t xml:space="preserve"> for an eighth </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grader.</w:t>
      </w:r>
      <w:proofErr w:type="gramEnd"/>
      <w:r w:rsidRPr="003059BC">
        <w:rPr>
          <w:rFonts w:eastAsia="Times New Roman"/>
          <w:color w:val="000000"/>
        </w:rPr>
        <w:t xml:space="preserve"> </w:t>
      </w:r>
      <w:proofErr w:type="spellStart"/>
      <w:r w:rsidRPr="003059BC">
        <w:rPr>
          <w:rFonts w:eastAsia="Times New Roman"/>
          <w:color w:val="000000"/>
        </w:rPr>
        <w:t>Lexile</w:t>
      </w:r>
      <w:proofErr w:type="spellEnd"/>
      <w:r w:rsidRPr="003059BC">
        <w:rPr>
          <w:rFonts w:eastAsia="Times New Roman"/>
          <w:color w:val="000000"/>
        </w:rPr>
        <w:t xml:space="preserve"> number 600</w:t>
      </w:r>
    </w:p>
    <w:p w:rsidR="002E0251" w:rsidRPr="003059BC" w:rsidRDefault="002E0251" w:rsidP="003059BC">
      <w:pPr>
        <w:spacing w:after="0"/>
        <w:ind w:left="720"/>
        <w:rPr>
          <w:rFonts w:eastAsia="Times New Roman"/>
          <w:i/>
          <w:iCs/>
          <w:color w:val="000000"/>
        </w:rPr>
      </w:pPr>
    </w:p>
    <w:p w:rsidR="008B482E" w:rsidRDefault="008B482E" w:rsidP="008B482E">
      <w:pPr>
        <w:spacing w:after="0"/>
        <w:ind w:left="720" w:firstLine="0"/>
        <w:rPr>
          <w:rFonts w:eastAsia="Times New Roman"/>
          <w:i/>
          <w:iCs/>
          <w:color w:val="000000"/>
        </w:rPr>
      </w:pPr>
    </w:p>
    <w:p w:rsidR="002E0251" w:rsidRPr="003059BC" w:rsidRDefault="002E0251" w:rsidP="008B482E">
      <w:pPr>
        <w:spacing w:after="0"/>
        <w:ind w:left="720" w:firstLine="0"/>
        <w:rPr>
          <w:color w:val="000000"/>
        </w:rPr>
      </w:pPr>
      <w:r w:rsidRPr="003059BC">
        <w:rPr>
          <w:rFonts w:eastAsia="Times New Roman"/>
          <w:i/>
          <w:iCs/>
          <w:color w:val="000000"/>
        </w:rPr>
        <w:lastRenderedPageBreak/>
        <w:t xml:space="preserve">In the White </w:t>
      </w:r>
      <w:proofErr w:type="spellStart"/>
      <w:r w:rsidRPr="003059BC">
        <w:rPr>
          <w:rFonts w:eastAsia="Times New Roman"/>
          <w:i/>
          <w:iCs/>
          <w:color w:val="000000"/>
        </w:rPr>
        <w:t>Mans</w:t>
      </w:r>
      <w:proofErr w:type="spellEnd"/>
      <w:r w:rsidRPr="003059BC">
        <w:rPr>
          <w:rFonts w:eastAsia="Times New Roman"/>
          <w:i/>
          <w:iCs/>
          <w:color w:val="000000"/>
        </w:rPr>
        <w:t xml:space="preserve"> Image</w:t>
      </w:r>
      <w:r w:rsidRPr="003059BC">
        <w:rPr>
          <w:rFonts w:eastAsia="Times New Roman"/>
          <w:color w:val="000000"/>
        </w:rPr>
        <w:t xml:space="preserve">. Prod. Christine </w:t>
      </w:r>
      <w:proofErr w:type="spellStart"/>
      <w:r w:rsidRPr="003059BC">
        <w:rPr>
          <w:rFonts w:eastAsia="Times New Roman"/>
          <w:color w:val="000000"/>
        </w:rPr>
        <w:t>Lesiac</w:t>
      </w:r>
      <w:proofErr w:type="spellEnd"/>
      <w:r w:rsidRPr="003059BC">
        <w:rPr>
          <w:rFonts w:eastAsia="Times New Roman"/>
          <w:color w:val="000000"/>
        </w:rPr>
        <w:t xml:space="preserve">. </w:t>
      </w:r>
      <w:proofErr w:type="gramStart"/>
      <w:r w:rsidRPr="003059BC">
        <w:rPr>
          <w:rFonts w:eastAsia="Times New Roman"/>
          <w:color w:val="000000"/>
        </w:rPr>
        <w:t>Dir. Mathew L. Jones.</w:t>
      </w:r>
      <w:proofErr w:type="gramEnd"/>
      <w:r w:rsidRPr="003059BC">
        <w:rPr>
          <w:rFonts w:eastAsia="Times New Roman"/>
          <w:color w:val="000000"/>
        </w:rPr>
        <w:t xml:space="preserve"> </w:t>
      </w:r>
      <w:proofErr w:type="gramStart"/>
      <w:r w:rsidRPr="003059BC">
        <w:rPr>
          <w:rFonts w:eastAsia="Times New Roman"/>
          <w:color w:val="000000"/>
        </w:rPr>
        <w:t>Educational</w:t>
      </w:r>
      <w:r w:rsidR="008B482E">
        <w:rPr>
          <w:rFonts w:eastAsia="Times New Roman"/>
          <w:color w:val="000000"/>
        </w:rPr>
        <w:tab/>
      </w:r>
      <w:r w:rsidR="008B482E">
        <w:rPr>
          <w:rFonts w:eastAsia="Times New Roman"/>
          <w:color w:val="000000"/>
        </w:rPr>
        <w:tab/>
      </w:r>
      <w:r w:rsidRPr="003059BC">
        <w:rPr>
          <w:rFonts w:eastAsia="Times New Roman"/>
          <w:color w:val="000000"/>
        </w:rPr>
        <w:t xml:space="preserve"> Foundation, 1992.</w:t>
      </w:r>
      <w:proofErr w:type="gramEnd"/>
      <w:r w:rsidRPr="003059BC">
        <w:rPr>
          <w:rFonts w:eastAsia="Times New Roman"/>
          <w:color w:val="000000"/>
        </w:rPr>
        <w:t xml:space="preserve"> DVD.</w:t>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t xml:space="preserve"> </w:t>
      </w:r>
      <w:r w:rsidRPr="003059BC">
        <w:rPr>
          <w:rFonts w:eastAsia="Times New Roman"/>
          <w:color w:val="000000"/>
        </w:rPr>
        <w:t xml:space="preserve">A film depiction of American Indian </w:t>
      </w:r>
      <w:hyperlink r:id="rId7" w:history="1">
        <w:r w:rsidRPr="003059BC">
          <w:rPr>
            <w:rFonts w:eastAsia="Times New Roman"/>
          </w:rPr>
          <w:t>boarding schools</w:t>
        </w:r>
      </w:hyperlink>
      <w:r w:rsidRPr="003059BC">
        <w:rPr>
          <w:rFonts w:eastAsia="Times New Roman"/>
          <w:color w:val="000000"/>
        </w:rPr>
        <w:t xml:space="preserve"> in the 19th century. The </w:t>
      </w:r>
      <w:r w:rsidR="008B482E">
        <w:rPr>
          <w:rFonts w:eastAsia="Times New Roman"/>
          <w:color w:val="000000"/>
        </w:rPr>
        <w:tab/>
      </w:r>
      <w:r w:rsidRPr="003059BC">
        <w:rPr>
          <w:rFonts w:eastAsia="Times New Roman"/>
          <w:color w:val="000000"/>
        </w:rPr>
        <w:t>DVD contains graphic depictions but not graphic pictorials. Good filler contains</w:t>
      </w:r>
      <w:r w:rsidR="008B482E">
        <w:rPr>
          <w:rFonts w:eastAsia="Times New Roman"/>
          <w:color w:val="000000"/>
        </w:rPr>
        <w:tab/>
      </w:r>
      <w:r w:rsidR="008B482E">
        <w:rPr>
          <w:rFonts w:eastAsia="Times New Roman"/>
          <w:color w:val="000000"/>
        </w:rPr>
        <w:tab/>
      </w:r>
      <w:r w:rsidRPr="003059BC">
        <w:rPr>
          <w:rFonts w:eastAsia="Times New Roman"/>
          <w:color w:val="000000"/>
        </w:rPr>
        <w:t xml:space="preserve"> information tying to books and topic of federal programs.</w:t>
      </w:r>
      <w:r w:rsidRPr="003059BC">
        <w:rPr>
          <w:color w:val="000000"/>
        </w:rPr>
        <w:t xml:space="preserve"> </w:t>
      </w:r>
    </w:p>
    <w:p w:rsidR="002E0251" w:rsidRPr="003059BC" w:rsidRDefault="002E0251" w:rsidP="003059BC">
      <w:pPr>
        <w:spacing w:after="150"/>
        <w:ind w:left="720"/>
        <w:rPr>
          <w:lang w:bidi="en-US"/>
        </w:rPr>
      </w:pPr>
    </w:p>
    <w:p w:rsidR="002E0251" w:rsidRPr="003059BC" w:rsidRDefault="002E0251" w:rsidP="008B482E">
      <w:pPr>
        <w:ind w:left="720" w:firstLine="0"/>
        <w:rPr>
          <w:color w:val="000000"/>
        </w:rPr>
      </w:pPr>
      <w:r w:rsidRPr="003059BC">
        <w:rPr>
          <w:color w:val="000000"/>
        </w:rPr>
        <w:t xml:space="preserve">Jenkins, Sally. </w:t>
      </w:r>
      <w:r w:rsidRPr="003059BC">
        <w:rPr>
          <w:i/>
          <w:iCs/>
          <w:color w:val="000000"/>
        </w:rPr>
        <w:t>The Real All Americans: the Team That Changed a Game, a People, a</w:t>
      </w:r>
      <w:r w:rsidR="008B482E">
        <w:rPr>
          <w:i/>
          <w:iCs/>
          <w:color w:val="000000"/>
        </w:rPr>
        <w:tab/>
      </w:r>
      <w:r w:rsidR="008B482E">
        <w:rPr>
          <w:i/>
          <w:iCs/>
          <w:color w:val="000000"/>
        </w:rPr>
        <w:tab/>
      </w:r>
      <w:r w:rsidRPr="003059BC">
        <w:rPr>
          <w:i/>
          <w:iCs/>
          <w:color w:val="000000"/>
        </w:rPr>
        <w:t xml:space="preserve"> Nation</w:t>
      </w:r>
      <w:r w:rsidRPr="003059BC">
        <w:rPr>
          <w:color w:val="000000"/>
        </w:rPr>
        <w:t>. New York: Doubleday, 2007.</w:t>
      </w:r>
      <w:r w:rsidR="003059BC">
        <w:rPr>
          <w:color w:val="000000"/>
        </w:rPr>
        <w:tab/>
      </w:r>
      <w:r w:rsidR="008B482E">
        <w:rPr>
          <w:color w:val="000000"/>
        </w:rPr>
        <w:tab/>
      </w:r>
      <w:r w:rsidR="008B482E">
        <w:rPr>
          <w:color w:val="000000"/>
        </w:rPr>
        <w:tab/>
      </w:r>
      <w:r w:rsidR="008B482E">
        <w:rPr>
          <w:color w:val="000000"/>
        </w:rPr>
        <w:tab/>
      </w:r>
      <w:r w:rsidR="008B482E">
        <w:rPr>
          <w:color w:val="000000"/>
        </w:rPr>
        <w:tab/>
      </w:r>
      <w:r w:rsidR="008B482E">
        <w:rPr>
          <w:color w:val="000000"/>
        </w:rPr>
        <w:tab/>
      </w:r>
      <w:r w:rsidRPr="003059BC">
        <w:rPr>
          <w:color w:val="000000"/>
        </w:rPr>
        <w:t>This book tells the story of the Carlisle Boarding School football team and the</w:t>
      </w:r>
      <w:r w:rsidR="008B482E">
        <w:rPr>
          <w:color w:val="000000"/>
        </w:rPr>
        <w:tab/>
      </w:r>
      <w:r w:rsidR="008B482E">
        <w:rPr>
          <w:color w:val="000000"/>
        </w:rPr>
        <w:tab/>
      </w:r>
      <w:r w:rsidRPr="003059BC">
        <w:rPr>
          <w:color w:val="000000"/>
        </w:rPr>
        <w:t xml:space="preserve"> way it changed the view of people toward Native Americans. Fry number 7</w:t>
      </w:r>
    </w:p>
    <w:p w:rsidR="002E0251" w:rsidRPr="003059BC" w:rsidRDefault="002E0251" w:rsidP="003059BC">
      <w:pPr>
        <w:ind w:left="720"/>
        <w:rPr>
          <w:color w:val="000000"/>
        </w:rPr>
      </w:pPr>
    </w:p>
    <w:p w:rsidR="003059BC" w:rsidRDefault="003059BC" w:rsidP="003059BC">
      <w:pPr>
        <w:shd w:val="clear" w:color="auto" w:fill="FFFFFF"/>
        <w:spacing w:after="0"/>
        <w:ind w:left="720"/>
        <w:rPr>
          <w:rFonts w:eastAsia="Times New Roman"/>
          <w:color w:val="000000"/>
        </w:rPr>
      </w:pPr>
    </w:p>
    <w:p w:rsidR="003059BC" w:rsidRDefault="003059BC" w:rsidP="003059BC">
      <w:pPr>
        <w:shd w:val="clear" w:color="auto" w:fill="FFFFFF"/>
        <w:spacing w:after="0"/>
        <w:ind w:left="720"/>
        <w:rPr>
          <w:rFonts w:eastAsia="Times New Roman"/>
          <w:color w:val="000000"/>
        </w:rPr>
      </w:pPr>
    </w:p>
    <w:p w:rsidR="002E0251" w:rsidRPr="003059BC" w:rsidRDefault="002E0251" w:rsidP="008B482E">
      <w:pPr>
        <w:shd w:val="clear" w:color="auto" w:fill="FFFFFF"/>
        <w:spacing w:after="0"/>
        <w:ind w:left="720" w:firstLine="0"/>
        <w:rPr>
          <w:rFonts w:eastAsia="Times New Roman"/>
          <w:color w:val="000000"/>
        </w:rPr>
      </w:pPr>
      <w:proofErr w:type="gramStart"/>
      <w:r w:rsidRPr="003059BC">
        <w:rPr>
          <w:rFonts w:eastAsia="Times New Roman"/>
          <w:color w:val="000000"/>
        </w:rPr>
        <w:t>Jensen, Richard E., R. Eli Paul, and John Carter.</w:t>
      </w:r>
      <w:proofErr w:type="gramEnd"/>
      <w:r w:rsidRPr="003059BC">
        <w:rPr>
          <w:rFonts w:eastAsia="Times New Roman"/>
          <w:color w:val="000000"/>
        </w:rPr>
        <w:t xml:space="preserve"> </w:t>
      </w:r>
      <w:proofErr w:type="gramStart"/>
      <w:r w:rsidRPr="003059BC">
        <w:rPr>
          <w:rFonts w:eastAsia="Times New Roman"/>
          <w:i/>
          <w:iCs/>
          <w:color w:val="000000"/>
        </w:rPr>
        <w:t>Eyewitness at Wounded Knee</w:t>
      </w:r>
      <w:r w:rsidRPr="003059BC">
        <w:rPr>
          <w:rFonts w:eastAsia="Times New Roman"/>
          <w:color w:val="000000"/>
        </w:rPr>
        <w:t>.</w:t>
      </w:r>
      <w:proofErr w:type="gramEnd"/>
      <w:r w:rsidRPr="003059BC">
        <w:rPr>
          <w:rFonts w:eastAsia="Times New Roman"/>
          <w:color w:val="000000"/>
        </w:rPr>
        <w:t xml:space="preserve"> Lincoln:</w:t>
      </w:r>
      <w:r w:rsidR="008B482E">
        <w:rPr>
          <w:rFonts w:eastAsia="Times New Roman"/>
          <w:color w:val="000000"/>
        </w:rPr>
        <w:tab/>
      </w:r>
      <w:r w:rsidR="008B482E">
        <w:rPr>
          <w:rFonts w:eastAsia="Times New Roman"/>
          <w:color w:val="000000"/>
        </w:rPr>
        <w:tab/>
      </w:r>
      <w:r w:rsidRPr="003059BC">
        <w:rPr>
          <w:rFonts w:eastAsia="Times New Roman"/>
          <w:color w:val="000000"/>
        </w:rPr>
        <w:t xml:space="preserve"> University of Nebraska, 1991.</w:t>
      </w:r>
      <w:r w:rsidR="00AB547E" w:rsidRPr="003059BC">
        <w:rPr>
          <w:rFonts w:eastAsia="Times New Roman"/>
          <w:color w:val="000000"/>
        </w:rPr>
        <w:t xml:space="preserve"> </w:t>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t xml:space="preserve"> </w:t>
      </w:r>
      <w:r w:rsidR="003059BC">
        <w:rPr>
          <w:rFonts w:eastAsia="Times New Roman"/>
          <w:color w:val="000000"/>
        </w:rPr>
        <w:t xml:space="preserve"> </w:t>
      </w:r>
      <w:proofErr w:type="gramStart"/>
      <w:r w:rsidRPr="003059BC">
        <w:rPr>
          <w:rFonts w:eastAsia="Times New Roman"/>
          <w:color w:val="000000"/>
        </w:rPr>
        <w:t>Pictorial book on the record of the happenings at Wounded Knee.</w:t>
      </w:r>
      <w:proofErr w:type="gramEnd"/>
      <w:r w:rsidRPr="003059BC">
        <w:rPr>
          <w:rFonts w:eastAsia="Times New Roman"/>
          <w:color w:val="000000"/>
        </w:rPr>
        <w:t xml:space="preserve"> Some of the </w:t>
      </w:r>
      <w:r w:rsidR="008B482E">
        <w:rPr>
          <w:rFonts w:eastAsia="Times New Roman"/>
          <w:color w:val="000000"/>
        </w:rPr>
        <w:tab/>
        <w:t xml:space="preserve"> </w:t>
      </w:r>
      <w:r w:rsidR="008B482E">
        <w:rPr>
          <w:rFonts w:eastAsia="Times New Roman"/>
          <w:color w:val="000000"/>
        </w:rPr>
        <w:tab/>
        <w:t xml:space="preserve">  </w:t>
      </w:r>
      <w:r w:rsidRPr="003059BC">
        <w:rPr>
          <w:rFonts w:eastAsia="Times New Roman"/>
          <w:color w:val="000000"/>
        </w:rPr>
        <w:t>pictures are graphic depictions. Fry number 8.7 but it has many pictures.</w:t>
      </w:r>
      <w:r w:rsidR="008B482E">
        <w:rPr>
          <w:rFonts w:eastAsia="Times New Roman"/>
          <w:color w:val="000000"/>
        </w:rPr>
        <w:tab/>
      </w:r>
      <w:r w:rsidR="008B482E">
        <w:rPr>
          <w:rFonts w:eastAsia="Times New Roman"/>
          <w:color w:val="000000"/>
        </w:rPr>
        <w:tab/>
      </w:r>
      <w:r w:rsidR="008B482E">
        <w:rPr>
          <w:rFonts w:eastAsia="Times New Roman"/>
          <w:color w:val="000000"/>
        </w:rPr>
        <w:tab/>
        <w:t xml:space="preserve"> </w:t>
      </w:r>
      <w:r w:rsidRPr="003059BC">
        <w:rPr>
          <w:rFonts w:eastAsia="Times New Roman"/>
          <w:color w:val="000000"/>
        </w:rPr>
        <w:t xml:space="preserve"> Illustrations fit into topic and lesson</w:t>
      </w:r>
    </w:p>
    <w:p w:rsidR="002E0251" w:rsidRPr="003059BC" w:rsidRDefault="002E0251" w:rsidP="003059BC">
      <w:pPr>
        <w:ind w:left="720"/>
        <w:rPr>
          <w:color w:val="000000"/>
        </w:rPr>
      </w:pPr>
    </w:p>
    <w:p w:rsidR="002E0251" w:rsidRPr="003059BC" w:rsidRDefault="002E0251" w:rsidP="003059BC">
      <w:pPr>
        <w:ind w:left="720"/>
        <w:rPr>
          <w:color w:val="000000"/>
        </w:rPr>
      </w:pPr>
    </w:p>
    <w:p w:rsidR="002E0251" w:rsidRPr="003059BC" w:rsidRDefault="002E0251" w:rsidP="003059BC">
      <w:pPr>
        <w:shd w:val="clear" w:color="auto" w:fill="FFFFFF"/>
        <w:spacing w:after="0"/>
        <w:ind w:left="720"/>
        <w:rPr>
          <w:rFonts w:eastAsia="Times New Roman"/>
          <w:color w:val="000000"/>
        </w:rPr>
      </w:pPr>
    </w:p>
    <w:p w:rsidR="00AB547E" w:rsidRPr="003059BC" w:rsidRDefault="00AB547E" w:rsidP="003059BC">
      <w:pPr>
        <w:shd w:val="clear" w:color="auto" w:fill="FFFFFF"/>
        <w:spacing w:after="0"/>
        <w:ind w:left="720"/>
        <w:rPr>
          <w:rFonts w:eastAsia="Times New Roman"/>
          <w:color w:val="000000"/>
        </w:rPr>
      </w:pPr>
    </w:p>
    <w:p w:rsidR="002E0251" w:rsidRPr="003059BC" w:rsidRDefault="002E0251" w:rsidP="008B482E">
      <w:pPr>
        <w:shd w:val="clear" w:color="auto" w:fill="FFFFFF"/>
        <w:spacing w:after="0"/>
        <w:ind w:left="720" w:firstLine="0"/>
        <w:rPr>
          <w:lang w:bidi="en-US"/>
        </w:rPr>
      </w:pPr>
      <w:proofErr w:type="spellStart"/>
      <w:proofErr w:type="gramStart"/>
      <w:r w:rsidRPr="003059BC">
        <w:rPr>
          <w:rFonts w:eastAsia="Times New Roman"/>
          <w:color w:val="000000"/>
        </w:rPr>
        <w:t>Kalman</w:t>
      </w:r>
      <w:proofErr w:type="spellEnd"/>
      <w:r w:rsidRPr="003059BC">
        <w:rPr>
          <w:rFonts w:eastAsia="Times New Roman"/>
          <w:color w:val="000000"/>
        </w:rPr>
        <w:t xml:space="preserve">, Bobbie, and Molly </w:t>
      </w:r>
      <w:proofErr w:type="spellStart"/>
      <w:r w:rsidRPr="003059BC">
        <w:rPr>
          <w:rFonts w:eastAsia="Times New Roman"/>
          <w:color w:val="000000"/>
        </w:rPr>
        <w:t>Aloian</w:t>
      </w:r>
      <w:proofErr w:type="spellEnd"/>
      <w:r w:rsidRPr="003059BC">
        <w:rPr>
          <w:rFonts w:eastAsia="Times New Roman"/>
          <w:color w:val="000000"/>
        </w:rPr>
        <w:t>.</w:t>
      </w:r>
      <w:proofErr w:type="gramEnd"/>
      <w:r w:rsidRPr="003059BC">
        <w:rPr>
          <w:rFonts w:eastAsia="Times New Roman"/>
          <w:color w:val="000000"/>
        </w:rPr>
        <w:t xml:space="preserve"> </w:t>
      </w:r>
      <w:proofErr w:type="gramStart"/>
      <w:r w:rsidRPr="003059BC">
        <w:rPr>
          <w:rFonts w:eastAsia="Times New Roman"/>
          <w:i/>
          <w:iCs/>
          <w:color w:val="000000"/>
        </w:rPr>
        <w:t>Famous Native North Americans</w:t>
      </w:r>
      <w:r w:rsidRPr="003059BC">
        <w:rPr>
          <w:rFonts w:eastAsia="Times New Roman"/>
          <w:color w:val="000000"/>
        </w:rPr>
        <w:t>.</w:t>
      </w:r>
      <w:proofErr w:type="gramEnd"/>
      <w:r w:rsidRPr="003059BC">
        <w:rPr>
          <w:rFonts w:eastAsia="Times New Roman"/>
          <w:color w:val="000000"/>
        </w:rPr>
        <w:t xml:space="preserve"> New</w:t>
      </w:r>
      <w:r w:rsidR="008B482E">
        <w:rPr>
          <w:rFonts w:eastAsia="Times New Roman"/>
          <w:color w:val="000000"/>
        </w:rPr>
        <w:tab/>
      </w:r>
      <w:r w:rsidR="008B482E">
        <w:rPr>
          <w:rFonts w:eastAsia="Times New Roman"/>
          <w:color w:val="000000"/>
        </w:rPr>
        <w:tab/>
      </w:r>
      <w:r w:rsidR="008B482E">
        <w:rPr>
          <w:rFonts w:eastAsia="Times New Roman"/>
          <w:color w:val="000000"/>
        </w:rPr>
        <w:tab/>
        <w:t xml:space="preserve"> </w:t>
      </w:r>
      <w:r w:rsidRPr="003059BC">
        <w:rPr>
          <w:rFonts w:eastAsia="Times New Roman"/>
          <w:color w:val="000000"/>
        </w:rPr>
        <w:t>York:</w:t>
      </w:r>
      <w:r w:rsidR="008B482E">
        <w:rPr>
          <w:rFonts w:eastAsia="Times New Roman"/>
          <w:color w:val="000000"/>
        </w:rPr>
        <w:tab/>
      </w:r>
      <w:r w:rsidRPr="003059BC">
        <w:rPr>
          <w:rFonts w:eastAsia="Times New Roman"/>
          <w:color w:val="000000"/>
        </w:rPr>
        <w:t>Crabtree Pub., 2004.</w:t>
      </w:r>
      <w:r w:rsidR="00AB547E" w:rsidRPr="003059BC">
        <w:rPr>
          <w:lang w:bidi="en-US"/>
        </w:rPr>
        <w:t xml:space="preserve"> </w:t>
      </w:r>
      <w:r w:rsidR="008B482E">
        <w:rPr>
          <w:lang w:bidi="en-US"/>
        </w:rPr>
        <w:tab/>
      </w:r>
      <w:r w:rsidR="008B482E">
        <w:rPr>
          <w:lang w:bidi="en-US"/>
        </w:rPr>
        <w:tab/>
      </w:r>
      <w:r w:rsidR="008B482E">
        <w:rPr>
          <w:lang w:bidi="en-US"/>
        </w:rPr>
        <w:tab/>
      </w:r>
      <w:r w:rsidR="008B482E">
        <w:rPr>
          <w:lang w:bidi="en-US"/>
        </w:rPr>
        <w:tab/>
      </w:r>
      <w:r w:rsidR="008B482E">
        <w:rPr>
          <w:lang w:bidi="en-US"/>
        </w:rPr>
        <w:tab/>
      </w:r>
      <w:r w:rsidR="008B482E">
        <w:rPr>
          <w:lang w:bidi="en-US"/>
        </w:rPr>
        <w:tab/>
      </w:r>
      <w:r w:rsidR="008B482E">
        <w:rPr>
          <w:lang w:bidi="en-US"/>
        </w:rPr>
        <w:tab/>
      </w:r>
      <w:r w:rsidR="008B482E">
        <w:rPr>
          <w:lang w:bidi="en-US"/>
        </w:rPr>
        <w:tab/>
      </w:r>
      <w:r w:rsidR="008B482E">
        <w:rPr>
          <w:lang w:bidi="en-US"/>
        </w:rPr>
        <w:tab/>
        <w:t xml:space="preserve">  </w:t>
      </w:r>
      <w:r w:rsidRPr="003059BC">
        <w:rPr>
          <w:lang w:bidi="en-US"/>
        </w:rPr>
        <w:t xml:space="preserve">Picture book on a seventh through eighth Grade level </w:t>
      </w:r>
      <w:proofErr w:type="gramStart"/>
      <w:r w:rsidRPr="003059BC">
        <w:rPr>
          <w:lang w:bidi="en-US"/>
        </w:rPr>
        <w:t>has  a</w:t>
      </w:r>
      <w:proofErr w:type="gramEnd"/>
      <w:r w:rsidRPr="003059BC">
        <w:rPr>
          <w:lang w:bidi="en-US"/>
        </w:rPr>
        <w:t xml:space="preserve"> lot of information at</w:t>
      </w:r>
      <w:r w:rsidR="008B482E">
        <w:rPr>
          <w:lang w:bidi="en-US"/>
        </w:rPr>
        <w:tab/>
      </w:r>
      <w:r w:rsidR="008B482E">
        <w:rPr>
          <w:lang w:bidi="en-US"/>
        </w:rPr>
        <w:tab/>
      </w:r>
      <w:r w:rsidRPr="003059BC">
        <w:rPr>
          <w:lang w:bidi="en-US"/>
        </w:rPr>
        <w:t xml:space="preserve">  a very basic level.</w:t>
      </w:r>
      <w:r w:rsidRPr="003059BC">
        <w:rPr>
          <w:color w:val="000000"/>
        </w:rPr>
        <w:t xml:space="preserve"> </w:t>
      </w:r>
      <w:proofErr w:type="spellStart"/>
      <w:proofErr w:type="gramStart"/>
      <w:r w:rsidRPr="003059BC">
        <w:rPr>
          <w:color w:val="000000"/>
        </w:rPr>
        <w:t>Lexile</w:t>
      </w:r>
      <w:proofErr w:type="spellEnd"/>
      <w:r w:rsidRPr="003059BC">
        <w:rPr>
          <w:color w:val="000000"/>
        </w:rPr>
        <w:t xml:space="preserve"> number</w:t>
      </w:r>
      <w:r w:rsidR="003059BC">
        <w:rPr>
          <w:color w:val="000000"/>
        </w:rPr>
        <w:t xml:space="preserve"> 1060.</w:t>
      </w:r>
      <w:r w:rsidRPr="003059BC">
        <w:rPr>
          <w:color w:val="000000"/>
        </w:rPr>
        <w:t xml:space="preserve">A very good book for graphical </w:t>
      </w:r>
      <w:r w:rsidR="008B482E">
        <w:rPr>
          <w:color w:val="000000"/>
        </w:rPr>
        <w:tab/>
      </w:r>
      <w:r w:rsidR="008B482E">
        <w:rPr>
          <w:color w:val="000000"/>
        </w:rPr>
        <w:tab/>
        <w:t xml:space="preserve"> </w:t>
      </w:r>
      <w:r w:rsidR="008B482E">
        <w:rPr>
          <w:color w:val="000000"/>
        </w:rPr>
        <w:tab/>
        <w:t xml:space="preserve">  </w:t>
      </w:r>
      <w:r w:rsidRPr="003059BC">
        <w:rPr>
          <w:color w:val="000000"/>
        </w:rPr>
        <w:t>reinforcement.</w:t>
      </w:r>
      <w:proofErr w:type="gramEnd"/>
    </w:p>
    <w:p w:rsidR="002E0251" w:rsidRPr="003059BC" w:rsidRDefault="002E0251" w:rsidP="003059BC">
      <w:pPr>
        <w:ind w:left="720"/>
        <w:rPr>
          <w:color w:val="000000"/>
        </w:rPr>
      </w:pPr>
    </w:p>
    <w:p w:rsidR="002E0251" w:rsidRPr="003059BC" w:rsidRDefault="002E0251" w:rsidP="008B482E">
      <w:pPr>
        <w:shd w:val="clear" w:color="auto" w:fill="FFFFFF"/>
        <w:ind w:firstLine="720"/>
        <w:rPr>
          <w:rFonts w:eastAsia="Times New Roman"/>
          <w:color w:val="000000"/>
        </w:rPr>
      </w:pPr>
      <w:r w:rsidRPr="003059BC">
        <w:rPr>
          <w:rFonts w:eastAsia="Times New Roman"/>
          <w:color w:val="000000"/>
        </w:rPr>
        <w:t xml:space="preserve">Kelly, Lawrence C. </w:t>
      </w:r>
      <w:r w:rsidRPr="003059BC">
        <w:rPr>
          <w:rFonts w:eastAsia="Times New Roman"/>
          <w:i/>
          <w:iCs/>
          <w:color w:val="000000"/>
        </w:rPr>
        <w:t>Federal Indian Policy</w:t>
      </w:r>
      <w:r w:rsidRPr="003059BC">
        <w:rPr>
          <w:rFonts w:eastAsia="Times New Roman"/>
          <w:color w:val="000000"/>
        </w:rPr>
        <w:t>. New York: Chelsea House, 1990.</w:t>
      </w:r>
      <w:r w:rsidR="008B482E">
        <w:rPr>
          <w:rFonts w:eastAsia="Times New Roman"/>
          <w:color w:val="000000"/>
        </w:rPr>
        <w:tab/>
      </w:r>
      <w:r w:rsidRPr="003059BC">
        <w:rPr>
          <w:rFonts w:eastAsia="Times New Roman"/>
          <w:color w:val="000000"/>
        </w:rPr>
        <w:tab/>
      </w:r>
      <w:r w:rsidRPr="003059BC">
        <w:rPr>
          <w:rFonts w:eastAsia="Times New Roman"/>
          <w:color w:val="000000"/>
        </w:rPr>
        <w:tab/>
      </w:r>
      <w:r w:rsidRPr="003059BC">
        <w:rPr>
          <w:rFonts w:eastAsia="Times New Roman"/>
          <w:color w:val="000000"/>
        </w:rPr>
        <w:tab/>
        <w:t>This book goes into detail about the treatment of the Native Indians of North</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America by the federal government and its policies. </w:t>
      </w:r>
      <w:r w:rsidRPr="003059BC">
        <w:rPr>
          <w:color w:val="000000"/>
        </w:rPr>
        <w:t>Fry number 8.5</w:t>
      </w:r>
    </w:p>
    <w:p w:rsidR="002E0251" w:rsidRPr="003059BC" w:rsidRDefault="002E0251" w:rsidP="003059BC">
      <w:pPr>
        <w:shd w:val="clear" w:color="auto" w:fill="FFFFFF"/>
        <w:rPr>
          <w:rFonts w:eastAsia="Times New Roman"/>
          <w:color w:val="000000"/>
        </w:rPr>
      </w:pPr>
    </w:p>
    <w:p w:rsidR="002E0251" w:rsidRPr="003059BC" w:rsidRDefault="002E0251" w:rsidP="008B482E">
      <w:pPr>
        <w:spacing w:after="0"/>
        <w:ind w:firstLine="720"/>
        <w:rPr>
          <w:rFonts w:eastAsia="Times New Roman"/>
          <w:color w:val="000000"/>
        </w:rPr>
      </w:pPr>
      <w:proofErr w:type="gramStart"/>
      <w:r w:rsidRPr="003059BC">
        <w:rPr>
          <w:rFonts w:eastAsia="Times New Roman"/>
          <w:color w:val="000000"/>
        </w:rPr>
        <w:t>Thompson,</w:t>
      </w:r>
      <w:proofErr w:type="gramEnd"/>
      <w:r w:rsidRPr="003059BC">
        <w:rPr>
          <w:rFonts w:eastAsia="Times New Roman"/>
          <w:color w:val="000000"/>
        </w:rPr>
        <w:t xml:space="preserve"> and Stephen J. </w:t>
      </w:r>
      <w:proofErr w:type="spellStart"/>
      <w:r w:rsidRPr="003059BC">
        <w:rPr>
          <w:rFonts w:eastAsia="Times New Roman"/>
          <w:color w:val="000000"/>
        </w:rPr>
        <w:t>Spignesi</w:t>
      </w:r>
      <w:proofErr w:type="spellEnd"/>
      <w:r w:rsidRPr="003059BC">
        <w:rPr>
          <w:rFonts w:eastAsia="Times New Roman"/>
          <w:color w:val="000000"/>
        </w:rPr>
        <w:t xml:space="preserve">. </w:t>
      </w:r>
      <w:proofErr w:type="gramStart"/>
      <w:r w:rsidRPr="003059BC">
        <w:rPr>
          <w:rFonts w:eastAsia="Times New Roman"/>
          <w:i/>
          <w:iCs/>
          <w:color w:val="000000"/>
        </w:rPr>
        <w:t>Native American History for Dummies</w:t>
      </w:r>
      <w:r w:rsidRPr="003059BC">
        <w:rPr>
          <w:rFonts w:eastAsia="Times New Roman"/>
          <w:color w:val="000000"/>
        </w:rPr>
        <w:t>.</w:t>
      </w:r>
      <w:proofErr w:type="gramEnd"/>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w:t>
      </w:r>
      <w:proofErr w:type="spellStart"/>
      <w:r w:rsidRPr="003059BC">
        <w:rPr>
          <w:rFonts w:eastAsia="Times New Roman"/>
          <w:color w:val="000000"/>
        </w:rPr>
        <w:t>Hoboken</w:t>
      </w:r>
      <w:proofErr w:type="gramStart"/>
      <w:r w:rsidRPr="003059BC">
        <w:rPr>
          <w:rFonts w:eastAsia="Times New Roman"/>
          <w:color w:val="000000"/>
        </w:rPr>
        <w:t>,NJ</w:t>
      </w:r>
      <w:proofErr w:type="spellEnd"/>
      <w:proofErr w:type="gramEnd"/>
      <w:r w:rsidRPr="003059BC">
        <w:rPr>
          <w:rFonts w:eastAsia="Times New Roman"/>
          <w:color w:val="000000"/>
        </w:rPr>
        <w:t>: Wiley Pub., 2008.</w:t>
      </w:r>
      <w:r w:rsidR="00AB547E" w:rsidRPr="003059BC">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This is part of a series that goes into detail on a very basic basis for those that</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want a lot of information in non-technical turns. </w:t>
      </w:r>
      <w:proofErr w:type="gramStart"/>
      <w:r w:rsidRPr="003059BC">
        <w:rPr>
          <w:rFonts w:eastAsia="Times New Roman"/>
          <w:color w:val="000000"/>
        </w:rPr>
        <w:t xml:space="preserve">Written </w:t>
      </w:r>
      <w:proofErr w:type="spellStart"/>
      <w:r w:rsidRPr="003059BC">
        <w:rPr>
          <w:rFonts w:eastAsia="Times New Roman"/>
          <w:color w:val="000000"/>
        </w:rPr>
        <w:t>opn</w:t>
      </w:r>
      <w:proofErr w:type="spellEnd"/>
      <w:r w:rsidRPr="003059BC">
        <w:rPr>
          <w:rFonts w:eastAsia="Times New Roman"/>
          <w:color w:val="000000"/>
        </w:rPr>
        <w:t xml:space="preserve"> a solid seventh</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grade level.</w:t>
      </w:r>
      <w:proofErr w:type="gramEnd"/>
      <w:r w:rsidRPr="003059BC">
        <w:rPr>
          <w:rFonts w:eastAsia="Times New Roman"/>
          <w:color w:val="000000"/>
        </w:rPr>
        <w:t xml:space="preserve"> </w:t>
      </w:r>
      <w:proofErr w:type="spellStart"/>
      <w:r w:rsidRPr="003059BC">
        <w:rPr>
          <w:color w:val="000000"/>
        </w:rPr>
        <w:t>Lexile</w:t>
      </w:r>
      <w:proofErr w:type="spellEnd"/>
      <w:r w:rsidRPr="003059BC">
        <w:rPr>
          <w:color w:val="000000"/>
        </w:rPr>
        <w:t xml:space="preserve"> number 700</w:t>
      </w:r>
    </w:p>
    <w:p w:rsidR="002E0251" w:rsidRPr="003059BC" w:rsidRDefault="002E0251" w:rsidP="003059BC">
      <w:pPr>
        <w:spacing w:after="150"/>
        <w:ind w:left="720"/>
        <w:rPr>
          <w:rFonts w:eastAsia="Times New Roman"/>
          <w:color w:val="000000"/>
        </w:rPr>
      </w:pPr>
    </w:p>
    <w:p w:rsidR="008B482E" w:rsidRDefault="008B482E" w:rsidP="008B482E">
      <w:pPr>
        <w:spacing w:after="150"/>
        <w:ind w:left="720" w:firstLine="0"/>
        <w:rPr>
          <w:color w:val="000000"/>
        </w:rPr>
      </w:pPr>
    </w:p>
    <w:p w:rsidR="002E0251" w:rsidRPr="003059BC" w:rsidRDefault="002E0251" w:rsidP="008B482E">
      <w:pPr>
        <w:spacing w:after="150"/>
        <w:ind w:left="720" w:firstLine="0"/>
        <w:rPr>
          <w:color w:val="000000"/>
        </w:rPr>
      </w:pPr>
      <w:r w:rsidRPr="003059BC">
        <w:rPr>
          <w:color w:val="000000"/>
        </w:rPr>
        <w:lastRenderedPageBreak/>
        <w:t xml:space="preserve">Marshall, Joseph. </w:t>
      </w:r>
      <w:r w:rsidRPr="003059BC">
        <w:rPr>
          <w:i/>
          <w:iCs/>
          <w:color w:val="000000"/>
        </w:rPr>
        <w:t>The Journey of Crazy Horse: a Lakota History</w:t>
      </w:r>
      <w:r w:rsidRPr="003059BC">
        <w:rPr>
          <w:color w:val="000000"/>
        </w:rPr>
        <w:t xml:space="preserve">. New York: </w:t>
      </w:r>
      <w:r w:rsidR="008B482E">
        <w:rPr>
          <w:color w:val="000000"/>
        </w:rPr>
        <w:tab/>
      </w:r>
      <w:r w:rsidR="008B482E">
        <w:rPr>
          <w:color w:val="000000"/>
        </w:rPr>
        <w:tab/>
      </w:r>
      <w:r w:rsidRPr="003059BC">
        <w:rPr>
          <w:color w:val="000000"/>
        </w:rPr>
        <w:t>Viking, 2004</w:t>
      </w:r>
      <w:r w:rsidRPr="003059BC">
        <w:rPr>
          <w:rFonts w:eastAsia="Times New Roman"/>
          <w:color w:val="000000"/>
        </w:rPr>
        <w:t xml:space="preserve"> Audio CD Book.</w:t>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This is a non-fiction book on the Life of the Sioux Chief known as Crazy Horse </w:t>
      </w:r>
      <w:r w:rsidR="008B482E">
        <w:rPr>
          <w:rFonts w:eastAsia="Times New Roman"/>
          <w:color w:val="000000"/>
        </w:rPr>
        <w:tab/>
      </w:r>
      <w:r w:rsidRPr="003059BC">
        <w:rPr>
          <w:rFonts w:eastAsia="Times New Roman"/>
          <w:color w:val="000000"/>
        </w:rPr>
        <w:t xml:space="preserve">and his dealings with the U.S. Government and its Army. This is an audio book </w:t>
      </w:r>
      <w:r w:rsidR="008B482E">
        <w:rPr>
          <w:rFonts w:eastAsia="Times New Roman"/>
          <w:color w:val="000000"/>
        </w:rPr>
        <w:tab/>
      </w:r>
      <w:r w:rsidRPr="003059BC">
        <w:rPr>
          <w:rFonts w:eastAsia="Times New Roman"/>
          <w:color w:val="000000"/>
        </w:rPr>
        <w:t>based on the hard cover book of the same name written on an eighth grade level</w:t>
      </w:r>
      <w:r w:rsidR="008B482E">
        <w:rPr>
          <w:rFonts w:eastAsia="Times New Roman"/>
          <w:color w:val="000000"/>
        </w:rPr>
        <w:tab/>
      </w:r>
      <w:r w:rsidR="008B482E">
        <w:rPr>
          <w:rFonts w:eastAsia="Times New Roman"/>
          <w:color w:val="000000"/>
        </w:rPr>
        <w:tab/>
      </w:r>
      <w:r w:rsidRPr="003059BC">
        <w:rPr>
          <w:rFonts w:eastAsia="Times New Roman"/>
          <w:color w:val="000000"/>
        </w:rPr>
        <w:t xml:space="preserve"> perfect utilization for the sight impaired. </w:t>
      </w:r>
      <w:proofErr w:type="spellStart"/>
      <w:r w:rsidRPr="003059BC">
        <w:rPr>
          <w:color w:val="000000"/>
        </w:rPr>
        <w:t>Lexile</w:t>
      </w:r>
      <w:proofErr w:type="spellEnd"/>
      <w:r w:rsidRPr="003059BC">
        <w:rPr>
          <w:color w:val="000000"/>
        </w:rPr>
        <w:t xml:space="preserve"> number</w:t>
      </w:r>
    </w:p>
    <w:p w:rsidR="002E0251" w:rsidRPr="003059BC" w:rsidRDefault="002E0251" w:rsidP="003059BC">
      <w:pPr>
        <w:spacing w:after="150"/>
        <w:ind w:left="720"/>
        <w:rPr>
          <w:color w:val="000000"/>
        </w:rPr>
      </w:pPr>
    </w:p>
    <w:p w:rsidR="002E0251" w:rsidRPr="003059BC" w:rsidRDefault="002E0251" w:rsidP="008B482E">
      <w:pPr>
        <w:spacing w:after="150"/>
        <w:ind w:left="720" w:firstLine="0"/>
        <w:rPr>
          <w:color w:val="000000"/>
        </w:rPr>
      </w:pPr>
      <w:proofErr w:type="spellStart"/>
      <w:r w:rsidRPr="003059BC">
        <w:rPr>
          <w:color w:val="000000"/>
        </w:rPr>
        <w:t>McMurtry</w:t>
      </w:r>
      <w:proofErr w:type="spellEnd"/>
      <w:r w:rsidRPr="003059BC">
        <w:rPr>
          <w:color w:val="000000"/>
        </w:rPr>
        <w:t xml:space="preserve">, Larry. </w:t>
      </w:r>
      <w:proofErr w:type="gramStart"/>
      <w:r w:rsidRPr="003059BC">
        <w:rPr>
          <w:i/>
          <w:iCs/>
          <w:color w:val="000000"/>
        </w:rPr>
        <w:t>Crazy Horse</w:t>
      </w:r>
      <w:r w:rsidRPr="003059BC">
        <w:rPr>
          <w:color w:val="000000"/>
        </w:rPr>
        <w:t>.</w:t>
      </w:r>
      <w:proofErr w:type="gramEnd"/>
      <w:r w:rsidRPr="003059BC">
        <w:rPr>
          <w:color w:val="000000"/>
        </w:rPr>
        <w:t xml:space="preserve"> New York: Viking, 1999.</w:t>
      </w:r>
      <w:r w:rsidR="008B482E">
        <w:rPr>
          <w:color w:val="000000"/>
        </w:rPr>
        <w:tab/>
      </w:r>
      <w:r w:rsidR="008B482E">
        <w:rPr>
          <w:color w:val="000000"/>
        </w:rPr>
        <w:tab/>
      </w:r>
      <w:r w:rsidR="008B482E">
        <w:rPr>
          <w:color w:val="000000"/>
        </w:rPr>
        <w:tab/>
      </w:r>
      <w:r w:rsidR="008B482E">
        <w:rPr>
          <w:color w:val="000000"/>
        </w:rPr>
        <w:tab/>
      </w:r>
      <w:r w:rsidR="008B482E">
        <w:rPr>
          <w:color w:val="000000"/>
        </w:rPr>
        <w:tab/>
      </w:r>
      <w:r w:rsidR="008B482E">
        <w:rPr>
          <w:color w:val="000000"/>
        </w:rPr>
        <w:tab/>
        <w:t xml:space="preserve"> </w:t>
      </w:r>
      <w:r w:rsidRPr="003059BC">
        <w:rPr>
          <w:rFonts w:eastAsia="Times New Roman"/>
          <w:color w:val="000000"/>
        </w:rPr>
        <w:t>This is a non-fiction book on the Life of the Sioux Chief known as Crazy</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Horse and his dealings with the U.S. Government and its Army. </w:t>
      </w:r>
      <w:r w:rsidRPr="003059BC">
        <w:rPr>
          <w:color w:val="000000"/>
        </w:rPr>
        <w:t xml:space="preserve">Fry number 10 </w:t>
      </w:r>
      <w:r w:rsidR="008B482E">
        <w:rPr>
          <w:color w:val="000000"/>
        </w:rPr>
        <w:tab/>
      </w:r>
      <w:proofErr w:type="gramStart"/>
      <w:r w:rsidRPr="003059BC">
        <w:rPr>
          <w:color w:val="000000"/>
        </w:rPr>
        <w:t>Only</w:t>
      </w:r>
      <w:proofErr w:type="gramEnd"/>
      <w:r w:rsidRPr="003059BC">
        <w:rPr>
          <w:color w:val="000000"/>
        </w:rPr>
        <w:t xml:space="preserve"> for advanced readers in the class.</w:t>
      </w:r>
    </w:p>
    <w:p w:rsidR="002E0251" w:rsidRPr="003059BC" w:rsidRDefault="002E0251" w:rsidP="003059BC">
      <w:pPr>
        <w:shd w:val="clear" w:color="auto" w:fill="FFFFFF"/>
        <w:ind w:left="720"/>
        <w:rPr>
          <w:rFonts w:eastAsia="Times New Roman"/>
          <w:color w:val="000000"/>
        </w:rPr>
      </w:pPr>
    </w:p>
    <w:p w:rsidR="002E0251" w:rsidRPr="003059BC" w:rsidRDefault="002E0251" w:rsidP="008B482E">
      <w:pPr>
        <w:shd w:val="clear" w:color="auto" w:fill="FFFFFF"/>
        <w:ind w:left="720" w:firstLine="0"/>
        <w:rPr>
          <w:rFonts w:eastAsia="Times New Roman"/>
          <w:color w:val="000000"/>
        </w:rPr>
      </w:pPr>
      <w:proofErr w:type="gramStart"/>
      <w:r w:rsidRPr="003059BC">
        <w:rPr>
          <w:rFonts w:eastAsia="Times New Roman"/>
          <w:color w:val="000000"/>
        </w:rPr>
        <w:t>Murdoch, David Hamilton, and Lynton Gardiner.</w:t>
      </w:r>
      <w:proofErr w:type="gramEnd"/>
      <w:r w:rsidRPr="003059BC">
        <w:rPr>
          <w:rFonts w:eastAsia="Times New Roman"/>
          <w:color w:val="000000"/>
        </w:rPr>
        <w:t xml:space="preserve"> </w:t>
      </w:r>
      <w:proofErr w:type="gramStart"/>
      <w:r w:rsidRPr="003059BC">
        <w:rPr>
          <w:rFonts w:eastAsia="Times New Roman"/>
          <w:i/>
          <w:iCs/>
          <w:color w:val="000000"/>
        </w:rPr>
        <w:t>North American Indian</w:t>
      </w:r>
      <w:r w:rsidRPr="003059BC">
        <w:rPr>
          <w:rFonts w:eastAsia="Times New Roman"/>
          <w:color w:val="000000"/>
        </w:rPr>
        <w:t>.</w:t>
      </w:r>
      <w:proofErr w:type="gramEnd"/>
      <w:r w:rsidRPr="003059BC">
        <w:rPr>
          <w:rFonts w:eastAsia="Times New Roman"/>
          <w:color w:val="000000"/>
        </w:rPr>
        <w:t xml:space="preserve"> London: DK,</w:t>
      </w:r>
      <w:r w:rsidR="008B482E">
        <w:rPr>
          <w:rFonts w:eastAsia="Times New Roman"/>
          <w:color w:val="000000"/>
        </w:rPr>
        <w:tab/>
      </w:r>
      <w:r w:rsidR="008B482E">
        <w:rPr>
          <w:rFonts w:eastAsia="Times New Roman"/>
          <w:color w:val="000000"/>
        </w:rPr>
        <w:tab/>
      </w:r>
      <w:r w:rsidRPr="003059BC">
        <w:rPr>
          <w:rFonts w:eastAsia="Times New Roman"/>
          <w:color w:val="000000"/>
        </w:rPr>
        <w:t xml:space="preserve"> 2005.</w:t>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Pictorial that describes the various cultures in North America such as art, </w:t>
      </w:r>
      <w:r w:rsidR="008B482E">
        <w:rPr>
          <w:rFonts w:eastAsia="Times New Roman"/>
          <w:color w:val="000000"/>
        </w:rPr>
        <w:tab/>
      </w:r>
      <w:r w:rsidRPr="003059BC">
        <w:rPr>
          <w:rFonts w:eastAsia="Times New Roman"/>
          <w:color w:val="000000"/>
        </w:rPr>
        <w:t xml:space="preserve">weapons and dress. </w:t>
      </w:r>
      <w:r w:rsidRPr="003059BC">
        <w:rPr>
          <w:color w:val="000000"/>
        </w:rPr>
        <w:t xml:space="preserve">Fry number 8.5 but has a lot of pictorials that makes the </w:t>
      </w:r>
      <w:r w:rsidR="008B482E">
        <w:rPr>
          <w:color w:val="000000"/>
        </w:rPr>
        <w:tab/>
      </w:r>
      <w:r w:rsidRPr="003059BC">
        <w:rPr>
          <w:color w:val="000000"/>
        </w:rPr>
        <w:t>reading easier. This book is good visual aid for lessons.</w:t>
      </w:r>
    </w:p>
    <w:p w:rsidR="002E0251" w:rsidRPr="003059BC" w:rsidRDefault="002E0251" w:rsidP="003059BC">
      <w:pPr>
        <w:shd w:val="clear" w:color="auto" w:fill="FFFFFF"/>
        <w:ind w:left="720"/>
        <w:rPr>
          <w:rFonts w:eastAsia="Times New Roman"/>
          <w:color w:val="000000"/>
        </w:rPr>
      </w:pPr>
    </w:p>
    <w:p w:rsidR="002E0251" w:rsidRPr="003059BC" w:rsidRDefault="002E0251" w:rsidP="008B482E">
      <w:pPr>
        <w:shd w:val="clear" w:color="auto" w:fill="FFFFFF"/>
        <w:ind w:left="720" w:firstLine="0"/>
        <w:rPr>
          <w:rFonts w:eastAsia="Times New Roman"/>
          <w:color w:val="000000"/>
        </w:rPr>
      </w:pPr>
      <w:proofErr w:type="spellStart"/>
      <w:r w:rsidRPr="003059BC">
        <w:rPr>
          <w:rFonts w:eastAsia="Times New Roman"/>
          <w:color w:val="000000"/>
        </w:rPr>
        <w:t>Riehecky</w:t>
      </w:r>
      <w:proofErr w:type="spellEnd"/>
      <w:r w:rsidRPr="003059BC">
        <w:rPr>
          <w:rFonts w:eastAsia="Times New Roman"/>
          <w:color w:val="000000"/>
        </w:rPr>
        <w:t xml:space="preserve">, Janet. </w:t>
      </w:r>
      <w:r w:rsidRPr="003059BC">
        <w:rPr>
          <w:rFonts w:eastAsia="Times New Roman"/>
          <w:i/>
          <w:iCs/>
          <w:color w:val="000000"/>
        </w:rPr>
        <w:t>The Wampanoag: The People of the First Light</w:t>
      </w:r>
      <w:r w:rsidRPr="003059BC">
        <w:rPr>
          <w:rFonts w:eastAsia="Times New Roman"/>
          <w:color w:val="000000"/>
        </w:rPr>
        <w:t xml:space="preserve">. Mankato: Bridgestone, </w:t>
      </w:r>
      <w:r w:rsidR="008B482E">
        <w:rPr>
          <w:rFonts w:eastAsia="Times New Roman"/>
          <w:color w:val="000000"/>
        </w:rPr>
        <w:tab/>
      </w:r>
      <w:r w:rsidRPr="003059BC">
        <w:rPr>
          <w:rFonts w:eastAsia="Times New Roman"/>
          <w:color w:val="000000"/>
        </w:rPr>
        <w:t xml:space="preserve">2003. </w:t>
      </w:r>
      <w:proofErr w:type="gramStart"/>
      <w:r w:rsidRPr="003059BC">
        <w:rPr>
          <w:rFonts w:eastAsia="Times New Roman"/>
          <w:color w:val="000000"/>
        </w:rPr>
        <w:t>American Indian Nations.</w:t>
      </w:r>
      <w:proofErr w:type="gramEnd"/>
      <w:r w:rsidRPr="003059BC">
        <w:rPr>
          <w:rFonts w:eastAsia="Times New Roman"/>
          <w:color w:val="000000"/>
        </w:rPr>
        <w:t xml:space="preserve"> </w:t>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This is a seventh through ninth grade book about the American Indian</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Wampanoag Tribe. Their culture is described including detailed pictures of their</w:t>
      </w:r>
      <w:r w:rsidR="008B482E">
        <w:rPr>
          <w:rFonts w:eastAsia="Times New Roman"/>
          <w:color w:val="000000"/>
        </w:rPr>
        <w:tab/>
      </w:r>
      <w:r w:rsidR="008B482E">
        <w:rPr>
          <w:rFonts w:eastAsia="Times New Roman"/>
          <w:color w:val="000000"/>
        </w:rPr>
        <w:tab/>
      </w:r>
      <w:r w:rsidRPr="003059BC">
        <w:rPr>
          <w:rFonts w:eastAsia="Times New Roman"/>
          <w:color w:val="000000"/>
        </w:rPr>
        <w:t xml:space="preserve"> housing, food, clothes and their current status. </w:t>
      </w:r>
      <w:r w:rsidRPr="003059BC">
        <w:rPr>
          <w:color w:val="000000"/>
        </w:rPr>
        <w:t>Fry number 6</w:t>
      </w:r>
    </w:p>
    <w:p w:rsidR="002E0251" w:rsidRPr="003059BC" w:rsidRDefault="002E0251" w:rsidP="003059BC">
      <w:pPr>
        <w:spacing w:after="0"/>
        <w:ind w:left="720"/>
        <w:rPr>
          <w:rFonts w:eastAsia="Times New Roman"/>
          <w:color w:val="000000"/>
        </w:rPr>
      </w:pPr>
    </w:p>
    <w:p w:rsidR="002E0251" w:rsidRPr="003059BC" w:rsidRDefault="002E0251" w:rsidP="008B482E">
      <w:pPr>
        <w:spacing w:after="0"/>
        <w:ind w:firstLine="720"/>
        <w:rPr>
          <w:rFonts w:eastAsia="Times New Roman"/>
          <w:color w:val="000000"/>
        </w:rPr>
      </w:pPr>
      <w:proofErr w:type="spellStart"/>
      <w:r w:rsidRPr="003059BC">
        <w:rPr>
          <w:rFonts w:eastAsia="Times New Roman"/>
          <w:color w:val="000000"/>
        </w:rPr>
        <w:t>Stefoff</w:t>
      </w:r>
      <w:proofErr w:type="spellEnd"/>
      <w:r w:rsidRPr="003059BC">
        <w:rPr>
          <w:rFonts w:eastAsia="Times New Roman"/>
          <w:color w:val="000000"/>
        </w:rPr>
        <w:t xml:space="preserve">, Rebecca. </w:t>
      </w:r>
      <w:proofErr w:type="gramStart"/>
      <w:r w:rsidRPr="003059BC">
        <w:rPr>
          <w:rFonts w:eastAsia="Times New Roman"/>
          <w:i/>
          <w:iCs/>
          <w:color w:val="000000"/>
        </w:rPr>
        <w:t>Tecumseh and the Shawnee Confederation</w:t>
      </w:r>
      <w:r w:rsidRPr="003059BC">
        <w:rPr>
          <w:rFonts w:eastAsia="Times New Roman"/>
          <w:color w:val="000000"/>
        </w:rPr>
        <w:t>.</w:t>
      </w:r>
      <w:proofErr w:type="gramEnd"/>
      <w:r w:rsidRPr="003059BC">
        <w:rPr>
          <w:rFonts w:eastAsia="Times New Roman"/>
          <w:color w:val="000000"/>
        </w:rPr>
        <w:t xml:space="preserve"> New York, NY: Facts </w:t>
      </w:r>
      <w:proofErr w:type="gramStart"/>
      <w:r w:rsidRPr="003059BC">
        <w:rPr>
          <w:rFonts w:eastAsia="Times New Roman"/>
          <w:color w:val="000000"/>
        </w:rPr>
        <w:t>On</w:t>
      </w:r>
      <w:proofErr w:type="gramEnd"/>
      <w:r w:rsidR="008B482E">
        <w:rPr>
          <w:rFonts w:eastAsia="Times New Roman"/>
          <w:color w:val="000000"/>
        </w:rPr>
        <w:tab/>
      </w:r>
      <w:r w:rsidR="008B482E">
        <w:rPr>
          <w:rFonts w:eastAsia="Times New Roman"/>
          <w:color w:val="000000"/>
        </w:rPr>
        <w:tab/>
      </w:r>
      <w:r w:rsidR="008B482E">
        <w:rPr>
          <w:rFonts w:eastAsia="Times New Roman"/>
          <w:color w:val="000000"/>
        </w:rPr>
        <w:tab/>
        <w:t xml:space="preserve"> </w:t>
      </w:r>
      <w:r w:rsidRPr="003059BC">
        <w:rPr>
          <w:rFonts w:eastAsia="Times New Roman"/>
          <w:color w:val="000000"/>
        </w:rPr>
        <w:t xml:space="preserve">File, 1998. </w:t>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4F3652">
        <w:rPr>
          <w:rFonts w:eastAsia="Times New Roman"/>
          <w:color w:val="000000"/>
        </w:rPr>
        <w:tab/>
      </w:r>
      <w:r w:rsidR="008B482E">
        <w:rPr>
          <w:rFonts w:eastAsia="Times New Roman"/>
          <w:color w:val="000000"/>
        </w:rPr>
        <w:tab/>
      </w:r>
      <w:r w:rsidR="008B482E">
        <w:rPr>
          <w:rFonts w:eastAsia="Times New Roman"/>
          <w:color w:val="000000"/>
        </w:rPr>
        <w:tab/>
      </w:r>
      <w:proofErr w:type="gramStart"/>
      <w:r w:rsidRPr="003059BC">
        <w:rPr>
          <w:rFonts w:eastAsia="Times New Roman"/>
          <w:color w:val="000000"/>
        </w:rPr>
        <w:t xml:space="preserve">An </w:t>
      </w:r>
      <w:r w:rsidR="004F3652" w:rsidRPr="003059BC">
        <w:rPr>
          <w:rFonts w:eastAsia="Times New Roman"/>
          <w:color w:val="000000"/>
        </w:rPr>
        <w:t>in-depth</w:t>
      </w:r>
      <w:r w:rsidRPr="003059BC">
        <w:rPr>
          <w:rFonts w:eastAsia="Times New Roman"/>
          <w:color w:val="000000"/>
        </w:rPr>
        <w:t xml:space="preserve"> look at a very important Chief who stood against great odds and in</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the opinion of many historians one of the greatest military tacticians of his time.</w:t>
      </w:r>
      <w:proofErr w:type="gramEnd"/>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He had the potential to turn the tide of the white invasion had his plans not been</w:t>
      </w:r>
      <w:r w:rsidR="008B482E">
        <w:rPr>
          <w:rFonts w:eastAsia="Times New Roman"/>
          <w:color w:val="000000"/>
        </w:rPr>
        <w:tab/>
      </w:r>
      <w:r w:rsidR="008B482E">
        <w:rPr>
          <w:rFonts w:eastAsia="Times New Roman"/>
          <w:color w:val="000000"/>
        </w:rPr>
        <w:tab/>
      </w:r>
      <w:r w:rsidR="008B482E">
        <w:rPr>
          <w:rFonts w:eastAsia="Times New Roman"/>
          <w:color w:val="000000"/>
        </w:rPr>
        <w:tab/>
      </w:r>
      <w:r w:rsidRPr="003059BC">
        <w:rPr>
          <w:rFonts w:eastAsia="Times New Roman"/>
          <w:color w:val="000000"/>
        </w:rPr>
        <w:t xml:space="preserve"> foiled by his brother. </w:t>
      </w:r>
      <w:proofErr w:type="gramStart"/>
      <w:r w:rsidRPr="003059BC">
        <w:rPr>
          <w:rFonts w:eastAsia="Times New Roman"/>
          <w:color w:val="000000"/>
        </w:rPr>
        <w:t>Written on a solid 9th grade level.</w:t>
      </w:r>
      <w:proofErr w:type="gramEnd"/>
      <w:r w:rsidRPr="003059BC">
        <w:rPr>
          <w:rFonts w:eastAsia="Times New Roman"/>
          <w:color w:val="000000"/>
        </w:rPr>
        <w:t xml:space="preserve"> </w:t>
      </w:r>
      <w:proofErr w:type="spellStart"/>
      <w:r w:rsidRPr="003059BC">
        <w:rPr>
          <w:color w:val="000000"/>
        </w:rPr>
        <w:t>Lexile</w:t>
      </w:r>
      <w:proofErr w:type="spellEnd"/>
      <w:r w:rsidRPr="003059BC">
        <w:rPr>
          <w:rFonts w:eastAsia="Times New Roman"/>
          <w:color w:val="000000"/>
        </w:rPr>
        <w:t xml:space="preserve"> </w:t>
      </w:r>
      <w:r w:rsidRPr="003059BC">
        <w:rPr>
          <w:color w:val="000000"/>
        </w:rPr>
        <w:t>number</w:t>
      </w:r>
      <w:r w:rsidRPr="003059BC">
        <w:rPr>
          <w:rFonts w:eastAsia="Times New Roman"/>
          <w:color w:val="000000"/>
        </w:rPr>
        <w:t xml:space="preserve"> 770</w:t>
      </w:r>
    </w:p>
    <w:p w:rsidR="002E0251" w:rsidRPr="003059BC" w:rsidRDefault="002E0251" w:rsidP="003059BC">
      <w:pPr>
        <w:ind w:left="720"/>
        <w:rPr>
          <w:lang w:bidi="en-US"/>
        </w:rPr>
      </w:pPr>
    </w:p>
    <w:p w:rsidR="002E0251" w:rsidRPr="003059BC" w:rsidRDefault="002E0251" w:rsidP="008B482E">
      <w:pPr>
        <w:shd w:val="clear" w:color="auto" w:fill="FFFFFF"/>
        <w:ind w:firstLine="720"/>
        <w:rPr>
          <w:color w:val="000000"/>
        </w:rPr>
      </w:pPr>
      <w:r w:rsidRPr="003059BC">
        <w:rPr>
          <w:color w:val="000000"/>
        </w:rPr>
        <w:t xml:space="preserve">Williams, Jeanne. </w:t>
      </w:r>
      <w:r w:rsidRPr="003059BC">
        <w:rPr>
          <w:i/>
          <w:iCs/>
          <w:color w:val="000000"/>
        </w:rPr>
        <w:t>Trails of Tears: American Indians Driven from Their Lands</w:t>
      </w:r>
      <w:r w:rsidRPr="003059BC">
        <w:rPr>
          <w:color w:val="000000"/>
        </w:rPr>
        <w:t>. Dallas,</w:t>
      </w:r>
      <w:r w:rsidR="008B482E">
        <w:rPr>
          <w:color w:val="000000"/>
        </w:rPr>
        <w:tab/>
      </w:r>
      <w:r w:rsidR="008B482E">
        <w:rPr>
          <w:color w:val="000000"/>
        </w:rPr>
        <w:tab/>
      </w:r>
      <w:r w:rsidR="008B482E">
        <w:rPr>
          <w:color w:val="000000"/>
        </w:rPr>
        <w:tab/>
      </w:r>
      <w:r w:rsidRPr="003059BC">
        <w:rPr>
          <w:color w:val="000000"/>
        </w:rPr>
        <w:t xml:space="preserve"> TX: </w:t>
      </w:r>
      <w:proofErr w:type="spellStart"/>
      <w:r w:rsidRPr="003059BC">
        <w:rPr>
          <w:color w:val="000000"/>
        </w:rPr>
        <w:t>Hendrick</w:t>
      </w:r>
      <w:proofErr w:type="spellEnd"/>
      <w:r w:rsidRPr="003059BC">
        <w:rPr>
          <w:color w:val="000000"/>
        </w:rPr>
        <w:t>-Long Pub., 1992.</w:t>
      </w:r>
      <w:r w:rsidR="008B482E">
        <w:rPr>
          <w:color w:val="000000"/>
        </w:rPr>
        <w:tab/>
      </w:r>
      <w:r w:rsidRPr="003059BC">
        <w:rPr>
          <w:color w:val="000000"/>
        </w:rPr>
        <w:t xml:space="preserve"> </w:t>
      </w:r>
      <w:r w:rsidR="008B482E">
        <w:rPr>
          <w:color w:val="000000"/>
        </w:rPr>
        <w:tab/>
      </w:r>
      <w:r w:rsidR="008B482E">
        <w:rPr>
          <w:color w:val="000000"/>
        </w:rPr>
        <w:tab/>
      </w:r>
      <w:r w:rsidR="008B482E">
        <w:rPr>
          <w:color w:val="000000"/>
        </w:rPr>
        <w:tab/>
      </w:r>
      <w:r w:rsidR="008B482E">
        <w:rPr>
          <w:color w:val="000000"/>
        </w:rPr>
        <w:tab/>
      </w:r>
      <w:r w:rsidR="008B482E">
        <w:rPr>
          <w:color w:val="000000"/>
        </w:rPr>
        <w:tab/>
      </w:r>
      <w:r w:rsidR="008B482E">
        <w:rPr>
          <w:color w:val="000000"/>
        </w:rPr>
        <w:tab/>
      </w:r>
      <w:r w:rsidR="008B482E">
        <w:rPr>
          <w:color w:val="000000"/>
        </w:rPr>
        <w:tab/>
      </w:r>
      <w:r w:rsidR="008B482E">
        <w:rPr>
          <w:color w:val="000000"/>
        </w:rPr>
        <w:tab/>
        <w:t xml:space="preserve"> </w:t>
      </w:r>
      <w:r w:rsidRPr="003059BC">
        <w:rPr>
          <w:color w:val="000000"/>
        </w:rPr>
        <w:t>True stories of the hardships bestowed on the Native Americans as their</w:t>
      </w:r>
      <w:r w:rsidR="00DB5C02">
        <w:rPr>
          <w:color w:val="000000"/>
        </w:rPr>
        <w:tab/>
      </w:r>
      <w:r w:rsidR="008B482E">
        <w:rPr>
          <w:color w:val="000000"/>
        </w:rPr>
        <w:tab/>
      </w:r>
      <w:r w:rsidR="008B482E">
        <w:rPr>
          <w:color w:val="000000"/>
        </w:rPr>
        <w:tab/>
      </w:r>
      <w:r w:rsidR="008B482E">
        <w:rPr>
          <w:color w:val="000000"/>
        </w:rPr>
        <w:tab/>
      </w:r>
      <w:r w:rsidRPr="003059BC">
        <w:rPr>
          <w:color w:val="000000"/>
        </w:rPr>
        <w:t xml:space="preserve"> lands</w:t>
      </w:r>
      <w:r w:rsidR="008B482E">
        <w:rPr>
          <w:color w:val="000000"/>
        </w:rPr>
        <w:t xml:space="preserve"> </w:t>
      </w:r>
      <w:r w:rsidRPr="003059BC">
        <w:rPr>
          <w:color w:val="000000"/>
        </w:rPr>
        <w:t xml:space="preserve">were </w:t>
      </w:r>
      <w:hyperlink r:id="rId8" w:history="1">
        <w:r w:rsidRPr="003059BC">
          <w:rPr>
            <w:rStyle w:val="Hyperlink"/>
          </w:rPr>
          <w:t>seized</w:t>
        </w:r>
      </w:hyperlink>
      <w:r w:rsidRPr="003059BC">
        <w:t xml:space="preserve"> </w:t>
      </w:r>
      <w:r w:rsidRPr="003059BC">
        <w:rPr>
          <w:color w:val="000000"/>
        </w:rPr>
        <w:t>and their forced march to the west out of their home lands.</w:t>
      </w:r>
      <w:r w:rsidR="00DB5C02">
        <w:rPr>
          <w:color w:val="000000"/>
        </w:rPr>
        <w:tab/>
      </w:r>
      <w:r w:rsidR="00DB5C02">
        <w:rPr>
          <w:color w:val="000000"/>
        </w:rPr>
        <w:tab/>
      </w:r>
      <w:r w:rsidR="00DB5C02">
        <w:rPr>
          <w:color w:val="000000"/>
        </w:rPr>
        <w:tab/>
      </w:r>
      <w:r w:rsidRPr="003059BC">
        <w:rPr>
          <w:color w:val="000000"/>
        </w:rPr>
        <w:t xml:space="preserve"> </w:t>
      </w:r>
      <w:proofErr w:type="spellStart"/>
      <w:r w:rsidRPr="003059BC">
        <w:rPr>
          <w:color w:val="000000"/>
        </w:rPr>
        <w:t>Lexile</w:t>
      </w:r>
      <w:proofErr w:type="spellEnd"/>
      <w:r w:rsidRPr="003059BC">
        <w:rPr>
          <w:color w:val="000000"/>
        </w:rPr>
        <w:t xml:space="preserve"> number 630 solid eighth grade material use for mid grade readers in</w:t>
      </w:r>
      <w:r w:rsidR="00DB5C02">
        <w:rPr>
          <w:color w:val="000000"/>
        </w:rPr>
        <w:tab/>
      </w:r>
      <w:r w:rsidR="00DB5C02">
        <w:rPr>
          <w:color w:val="000000"/>
        </w:rPr>
        <w:tab/>
      </w:r>
      <w:r w:rsidR="00DB5C02">
        <w:rPr>
          <w:color w:val="000000"/>
        </w:rPr>
        <w:tab/>
      </w:r>
      <w:r w:rsidRPr="003059BC">
        <w:rPr>
          <w:color w:val="000000"/>
        </w:rPr>
        <w:t xml:space="preserve"> lesson.</w:t>
      </w:r>
    </w:p>
    <w:p w:rsidR="002E0251" w:rsidRPr="003059BC" w:rsidRDefault="0015031C" w:rsidP="004A4C2A">
      <w:pPr>
        <w:pStyle w:val="ListParagraph"/>
        <w:numPr>
          <w:ilvl w:val="0"/>
          <w:numId w:val="2"/>
        </w:numPr>
        <w:spacing w:line="480" w:lineRule="auto"/>
      </w:pPr>
      <w:r w:rsidRPr="003059BC">
        <w:t>See attached.</w:t>
      </w:r>
    </w:p>
    <w:p w:rsidR="00BD6E6C" w:rsidRPr="003059BC" w:rsidRDefault="00BD6E6C" w:rsidP="00255740">
      <w:pPr>
        <w:ind w:firstLine="0"/>
      </w:pPr>
    </w:p>
    <w:p w:rsidR="004159D4" w:rsidRPr="003059BC" w:rsidRDefault="00725F00" w:rsidP="00725F00">
      <w:pPr>
        <w:ind w:firstLine="0"/>
        <w:jc w:val="center"/>
      </w:pPr>
      <w:r>
        <w:lastRenderedPageBreak/>
        <w:t>Native American History Unit Lesson Plan</w:t>
      </w:r>
    </w:p>
    <w:p w:rsidR="004159D4" w:rsidRPr="003059BC" w:rsidRDefault="004159D4" w:rsidP="00255740">
      <w:pPr>
        <w:ind w:firstLine="0"/>
      </w:pPr>
    </w:p>
    <w:p w:rsidR="0015031C" w:rsidRPr="003059BC" w:rsidRDefault="0015031C" w:rsidP="008048DF">
      <w:pPr>
        <w:pStyle w:val="ListParagraph"/>
        <w:numPr>
          <w:ilvl w:val="0"/>
          <w:numId w:val="3"/>
        </w:numPr>
        <w:spacing w:line="480" w:lineRule="auto"/>
        <w:ind w:firstLine="0"/>
      </w:pPr>
      <w:r w:rsidRPr="003059BC">
        <w:t xml:space="preserve">This lesson on the history of the Native American Indian will broaden the knowledge base of the students as to the plight of the Native American throughout history since the introduction of the white Europeans to this country. This unit will introduce new vocabulary and non-typical names that will test their ability to decipher other languages to minor extent. This lesson utilizes a more traditional teaching style while giving the students a choice in topic selection during group work. </w:t>
      </w:r>
    </w:p>
    <w:p w:rsidR="0015031C" w:rsidRPr="003059BC" w:rsidRDefault="0015031C" w:rsidP="008048DF">
      <w:pPr>
        <w:pStyle w:val="ListParagraph"/>
        <w:spacing w:line="480" w:lineRule="auto"/>
        <w:ind w:left="1080" w:firstLine="0"/>
      </w:pPr>
      <w:r w:rsidRPr="003059BC">
        <w:t>Through oral and independent reading the student will gain new information that previously may not have been available</w:t>
      </w:r>
      <w:r w:rsidR="008048DF" w:rsidRPr="003059BC">
        <w:t xml:space="preserve"> through the traditional text books on the topic. Double entry journals will be kept by the students covering the material with in depth discussions over the material to insure a knowledgeable understanding.</w:t>
      </w:r>
    </w:p>
    <w:p w:rsidR="008048DF" w:rsidRPr="003059BC" w:rsidRDefault="008048DF" w:rsidP="008048DF">
      <w:pPr>
        <w:pStyle w:val="ListParagraph"/>
        <w:numPr>
          <w:ilvl w:val="0"/>
          <w:numId w:val="3"/>
        </w:numPr>
        <w:spacing w:line="480" w:lineRule="auto"/>
        <w:ind w:firstLine="0"/>
      </w:pPr>
      <w:r w:rsidRPr="003059BC">
        <w:t>Goals and Objectives</w:t>
      </w:r>
    </w:p>
    <w:p w:rsidR="00A07885" w:rsidRPr="003059BC" w:rsidRDefault="00A07885" w:rsidP="00A40644">
      <w:pPr>
        <w:pStyle w:val="ListParagraph"/>
        <w:numPr>
          <w:ilvl w:val="0"/>
          <w:numId w:val="5"/>
        </w:numPr>
        <w:spacing w:line="480" w:lineRule="auto"/>
      </w:pPr>
      <w:r w:rsidRPr="003059BC">
        <w:t>This unit will increase the student’s vocabulary, test retention of material introduced, increase public speaking skills and increase social skills through group work.</w:t>
      </w:r>
    </w:p>
    <w:p w:rsidR="008048DF" w:rsidRPr="003059BC" w:rsidRDefault="008048DF" w:rsidP="00A40644">
      <w:pPr>
        <w:pStyle w:val="ListParagraph"/>
        <w:numPr>
          <w:ilvl w:val="0"/>
          <w:numId w:val="5"/>
        </w:numPr>
        <w:spacing w:line="480" w:lineRule="auto"/>
      </w:pPr>
      <w:r w:rsidRPr="003059BC">
        <w:t xml:space="preserve">The students through reading the unit material will gain a better and more diverse knowledge of interactions throughout American history between the </w:t>
      </w:r>
      <w:r w:rsidR="00A07885" w:rsidRPr="003059BC">
        <w:t xml:space="preserve">European immigrants and the native Indians. New vocabulary will be introduced with some Native American Indian names also added to their vocabulary. Group work will be introduced with an oral presentation at the end to help with public speaking and research techniques and social interaction skills. My hopes in this unit is for the students to gain a mastery of looking at the facts based on prior knowledge of myth , legend and fact </w:t>
      </w:r>
      <w:r w:rsidR="00A07885" w:rsidRPr="003059BC">
        <w:lastRenderedPageBreak/>
        <w:t xml:space="preserve">comparing that knowledge to the newly gained knowledge </w:t>
      </w:r>
      <w:r w:rsidR="00A40644" w:rsidRPr="003059BC">
        <w:t>and deciding through research the difference. This unit will also bring to light the slant put on “historical facts” based on who wrote the history.</w:t>
      </w:r>
    </w:p>
    <w:p w:rsidR="00A40644" w:rsidRPr="003059BC" w:rsidRDefault="00A40644" w:rsidP="00A40644">
      <w:pPr>
        <w:pStyle w:val="ListParagraph"/>
        <w:numPr>
          <w:ilvl w:val="0"/>
          <w:numId w:val="5"/>
        </w:numPr>
        <w:spacing w:line="480" w:lineRule="auto"/>
      </w:pPr>
      <w:r w:rsidRPr="003059BC">
        <w:t>Ohio Department of Education Content Standards</w:t>
      </w:r>
      <w:r w:rsidRPr="003059BC">
        <w:tab/>
      </w:r>
      <w:r w:rsidRPr="003059BC">
        <w:tab/>
      </w:r>
    </w:p>
    <w:p w:rsidR="00A40644" w:rsidRPr="003059BC" w:rsidRDefault="00A40644" w:rsidP="00A40644">
      <w:pPr>
        <w:pStyle w:val="ListParagraph"/>
        <w:numPr>
          <w:ilvl w:val="0"/>
          <w:numId w:val="4"/>
        </w:numPr>
        <w:spacing w:line="480" w:lineRule="auto"/>
      </w:pPr>
      <w:r w:rsidRPr="003059BC">
        <w:t>Social Studies</w:t>
      </w:r>
    </w:p>
    <w:p w:rsidR="00A40644" w:rsidRPr="003059BC" w:rsidRDefault="00725F00" w:rsidP="00A40644">
      <w:pPr>
        <w:widowControl w:val="0"/>
        <w:autoSpaceDE w:val="0"/>
        <w:autoSpaceDN w:val="0"/>
        <w:adjustRightInd w:val="0"/>
        <w:spacing w:line="480" w:lineRule="auto"/>
        <w:ind w:left="2880" w:firstLine="0"/>
        <w:rPr>
          <w:color w:val="000000"/>
        </w:rPr>
      </w:pPr>
      <w:r w:rsidRPr="003059BC">
        <w:rPr>
          <w:color w:val="000000"/>
        </w:rPr>
        <w:t>a. Analyze</w:t>
      </w:r>
      <w:r w:rsidR="00A40644" w:rsidRPr="003059BC">
        <w:rPr>
          <w:color w:val="000000"/>
        </w:rPr>
        <w:t xml:space="preserve"> the influence of different cultural perspectives on the actions of groups. </w:t>
      </w:r>
    </w:p>
    <w:p w:rsidR="00A40644" w:rsidRPr="003059BC" w:rsidRDefault="00725F00" w:rsidP="005E5561">
      <w:pPr>
        <w:widowControl w:val="0"/>
        <w:autoSpaceDE w:val="0"/>
        <w:autoSpaceDN w:val="0"/>
        <w:adjustRightInd w:val="0"/>
        <w:spacing w:line="480" w:lineRule="auto"/>
        <w:ind w:left="2880" w:firstLine="0"/>
        <w:rPr>
          <w:color w:val="000000"/>
        </w:rPr>
      </w:pPr>
      <w:r w:rsidRPr="003059BC">
        <w:rPr>
          <w:color w:val="000000"/>
        </w:rPr>
        <w:t>b. Analyze</w:t>
      </w:r>
      <w:r w:rsidR="00A40644" w:rsidRPr="003059BC">
        <w:rPr>
          <w:color w:val="000000"/>
        </w:rPr>
        <w:t xml:space="preserve"> the consequences of oppression</w:t>
      </w:r>
      <w:r w:rsidRPr="003059BC">
        <w:rPr>
          <w:color w:val="000000"/>
        </w:rPr>
        <w:t>, discrimination</w:t>
      </w:r>
      <w:r w:rsidR="00A40644" w:rsidRPr="003059BC">
        <w:rPr>
          <w:color w:val="000000"/>
        </w:rPr>
        <w:t xml:space="preserve"> and conflict between cultures.</w:t>
      </w:r>
    </w:p>
    <w:p w:rsidR="00A40644" w:rsidRPr="003059BC" w:rsidRDefault="00725F00" w:rsidP="005E5561">
      <w:pPr>
        <w:widowControl w:val="0"/>
        <w:autoSpaceDE w:val="0"/>
        <w:autoSpaceDN w:val="0"/>
        <w:adjustRightInd w:val="0"/>
        <w:spacing w:line="480" w:lineRule="auto"/>
        <w:ind w:left="2880" w:firstLine="0"/>
        <w:rPr>
          <w:color w:val="000000"/>
        </w:rPr>
      </w:pPr>
      <w:r w:rsidRPr="003059BC">
        <w:rPr>
          <w:color w:val="000000"/>
        </w:rPr>
        <w:t>c. Analyze</w:t>
      </w:r>
      <w:r w:rsidR="00A40644" w:rsidRPr="003059BC">
        <w:rPr>
          <w:color w:val="000000"/>
        </w:rPr>
        <w:t xml:space="preserve"> the ways that contacts between people of different cultures result in exchanges of cultural practices.</w:t>
      </w:r>
    </w:p>
    <w:p w:rsidR="00A40644" w:rsidRPr="003059BC" w:rsidRDefault="00A40644" w:rsidP="00466CF9">
      <w:pPr>
        <w:widowControl w:val="0"/>
        <w:autoSpaceDE w:val="0"/>
        <w:autoSpaceDN w:val="0"/>
        <w:adjustRightInd w:val="0"/>
        <w:spacing w:line="480" w:lineRule="auto"/>
        <w:ind w:firstLine="0"/>
        <w:rPr>
          <w:color w:val="000000"/>
        </w:rPr>
      </w:pPr>
      <w:r w:rsidRPr="003059BC">
        <w:rPr>
          <w:color w:val="000000"/>
        </w:rPr>
        <w:tab/>
      </w:r>
      <w:r w:rsidRPr="003059BC">
        <w:rPr>
          <w:color w:val="000000"/>
        </w:rPr>
        <w:tab/>
      </w:r>
      <w:r w:rsidRPr="003059BC">
        <w:rPr>
          <w:color w:val="000000"/>
        </w:rPr>
        <w:tab/>
        <w:t>2.    History</w:t>
      </w:r>
    </w:p>
    <w:p w:rsidR="00A40644" w:rsidRDefault="00A40644" w:rsidP="00466CF9">
      <w:pPr>
        <w:widowControl w:val="0"/>
        <w:autoSpaceDE w:val="0"/>
        <w:autoSpaceDN w:val="0"/>
        <w:adjustRightInd w:val="0"/>
        <w:spacing w:line="480" w:lineRule="auto"/>
        <w:ind w:left="2880" w:firstLine="0"/>
        <w:rPr>
          <w:color w:val="000000"/>
        </w:rPr>
      </w:pPr>
      <w:r w:rsidRPr="003059BC">
        <w:rPr>
          <w:color w:val="000000"/>
        </w:rPr>
        <w:t>a. Analyze the reasons that countries gained control of territory through imperialism and the impact on people living in the territory that was controlled.</w:t>
      </w:r>
    </w:p>
    <w:p w:rsidR="00725F00" w:rsidRDefault="00725F00" w:rsidP="00725F00">
      <w:pPr>
        <w:widowControl w:val="0"/>
        <w:autoSpaceDE w:val="0"/>
        <w:autoSpaceDN w:val="0"/>
        <w:adjustRightInd w:val="0"/>
        <w:ind w:firstLine="0"/>
        <w:rPr>
          <w:color w:val="000000"/>
        </w:rPr>
      </w:pPr>
      <w:r>
        <w:rPr>
          <w:color w:val="000000"/>
        </w:rPr>
        <w:tab/>
      </w:r>
      <w:r>
        <w:rPr>
          <w:color w:val="000000"/>
        </w:rPr>
        <w:tab/>
      </w:r>
      <w:r>
        <w:rPr>
          <w:color w:val="000000"/>
        </w:rPr>
        <w:tab/>
        <w:t>3. Language Arts</w:t>
      </w:r>
    </w:p>
    <w:p w:rsidR="00725F00" w:rsidRPr="001A3804" w:rsidRDefault="00725F00" w:rsidP="00725F00">
      <w:pPr>
        <w:widowControl w:val="0"/>
        <w:autoSpaceDE w:val="0"/>
        <w:autoSpaceDN w:val="0"/>
        <w:adjustRightInd w:val="0"/>
        <w:ind w:firstLine="0"/>
        <w:rPr>
          <w:color w:val="000000"/>
        </w:rPr>
      </w:pPr>
      <w:r>
        <w:rPr>
          <w:color w:val="000000"/>
        </w:rPr>
        <w:tab/>
      </w:r>
      <w:r>
        <w:rPr>
          <w:color w:val="000000"/>
        </w:rPr>
        <w:tab/>
      </w:r>
      <w:r>
        <w:rPr>
          <w:color w:val="000000"/>
        </w:rPr>
        <w:tab/>
      </w:r>
      <w:r>
        <w:rPr>
          <w:color w:val="000000"/>
        </w:rPr>
        <w:tab/>
      </w:r>
      <w:r w:rsidRPr="001A3804">
        <w:rPr>
          <w:color w:val="000000"/>
        </w:rPr>
        <w:t>a. Research</w:t>
      </w:r>
    </w:p>
    <w:p w:rsidR="00725F00" w:rsidRPr="001A3804" w:rsidRDefault="00725F00" w:rsidP="00466CF9">
      <w:pPr>
        <w:autoSpaceDE w:val="0"/>
        <w:autoSpaceDN w:val="0"/>
        <w:adjustRightInd w:val="0"/>
        <w:spacing w:after="0" w:line="480" w:lineRule="auto"/>
        <w:ind w:firstLine="0"/>
      </w:pPr>
      <w:r w:rsidRPr="001A3804">
        <w:rPr>
          <w:color w:val="000000"/>
        </w:rPr>
        <w:tab/>
      </w:r>
      <w:r w:rsidRPr="001A3804">
        <w:rPr>
          <w:color w:val="000000"/>
        </w:rPr>
        <w:tab/>
      </w:r>
      <w:r w:rsidRPr="001A3804">
        <w:rPr>
          <w:color w:val="000000"/>
        </w:rPr>
        <w:tab/>
      </w:r>
      <w:r w:rsidRPr="001A3804">
        <w:rPr>
          <w:color w:val="000000"/>
        </w:rPr>
        <w:tab/>
      </w:r>
      <w:r w:rsidR="00466CF9" w:rsidRPr="001A3804">
        <w:rPr>
          <w:color w:val="000000"/>
        </w:rPr>
        <w:t xml:space="preserve">  </w:t>
      </w:r>
      <w:r w:rsidR="00466CF9" w:rsidRPr="001A3804">
        <w:rPr>
          <w:color w:val="000000"/>
        </w:rPr>
        <w:tab/>
      </w:r>
      <w:r w:rsidRPr="001A3804">
        <w:rPr>
          <w:color w:val="000000"/>
        </w:rPr>
        <w:t>1.</w:t>
      </w:r>
      <w:r w:rsidRPr="001A3804">
        <w:t xml:space="preserve"> Evaluate the usefulness and</w:t>
      </w:r>
      <w:r w:rsidR="00466CF9" w:rsidRPr="001A3804">
        <w:t xml:space="preserve"> </w:t>
      </w:r>
      <w:r w:rsidRPr="001A3804">
        <w:t>credibility of data and</w:t>
      </w:r>
      <w:r w:rsidR="001A3804">
        <w:tab/>
      </w:r>
      <w:r w:rsidR="001A3804">
        <w:tab/>
      </w:r>
      <w:r w:rsidR="001A3804">
        <w:tab/>
      </w:r>
      <w:r w:rsidR="001A3804">
        <w:tab/>
      </w:r>
      <w:r w:rsidR="001A3804">
        <w:tab/>
      </w:r>
      <w:r w:rsidR="001A3804">
        <w:tab/>
        <w:t xml:space="preserve"> </w:t>
      </w:r>
      <w:r w:rsidRPr="001A3804">
        <w:t>sources.</w:t>
      </w:r>
    </w:p>
    <w:p w:rsidR="00725F00" w:rsidRPr="001A3804" w:rsidRDefault="00725F00" w:rsidP="00466CF9">
      <w:pPr>
        <w:autoSpaceDE w:val="0"/>
        <w:autoSpaceDN w:val="0"/>
        <w:adjustRightInd w:val="0"/>
        <w:spacing w:after="0" w:line="480" w:lineRule="auto"/>
        <w:ind w:left="2880" w:firstLine="720"/>
      </w:pPr>
      <w:r w:rsidRPr="001A3804">
        <w:t>2. Communicate findings, reporting on the substance</w:t>
      </w:r>
    </w:p>
    <w:p w:rsidR="00725F00" w:rsidRPr="001A3804" w:rsidRDefault="00725F00" w:rsidP="00466CF9">
      <w:pPr>
        <w:autoSpaceDE w:val="0"/>
        <w:autoSpaceDN w:val="0"/>
        <w:adjustRightInd w:val="0"/>
        <w:spacing w:after="0" w:line="480" w:lineRule="auto"/>
        <w:ind w:left="2880" w:firstLine="720"/>
      </w:pPr>
      <w:r w:rsidRPr="001A3804">
        <w:t xml:space="preserve"> </w:t>
      </w:r>
      <w:proofErr w:type="gramStart"/>
      <w:r w:rsidRPr="001A3804">
        <w:t>and</w:t>
      </w:r>
      <w:proofErr w:type="gramEnd"/>
      <w:r w:rsidRPr="001A3804">
        <w:t xml:space="preserve"> processes orally, </w:t>
      </w:r>
      <w:r w:rsidR="00466CF9" w:rsidRPr="001A3804">
        <w:t>visually and</w:t>
      </w:r>
      <w:r w:rsidRPr="001A3804">
        <w:t xml:space="preserve"> in writing or through</w:t>
      </w:r>
    </w:p>
    <w:p w:rsidR="00A40644" w:rsidRPr="001A3804" w:rsidRDefault="00725F00" w:rsidP="005E5561">
      <w:pPr>
        <w:spacing w:line="480" w:lineRule="auto"/>
        <w:ind w:left="2880" w:firstLine="720"/>
      </w:pPr>
      <w:r w:rsidRPr="001A3804">
        <w:t xml:space="preserve"> </w:t>
      </w:r>
      <w:proofErr w:type="gramStart"/>
      <w:r w:rsidRPr="001A3804">
        <w:t>multimedia</w:t>
      </w:r>
      <w:proofErr w:type="gramEnd"/>
      <w:r w:rsidRPr="001A3804">
        <w:t>.</w:t>
      </w:r>
    </w:p>
    <w:p w:rsidR="00725F00" w:rsidRPr="001A3804" w:rsidRDefault="00466CF9" w:rsidP="001A3804">
      <w:pPr>
        <w:autoSpaceDE w:val="0"/>
        <w:autoSpaceDN w:val="0"/>
        <w:adjustRightInd w:val="0"/>
        <w:spacing w:after="0" w:line="480" w:lineRule="auto"/>
        <w:ind w:firstLine="0"/>
      </w:pPr>
      <w:r w:rsidRPr="001A3804">
        <w:lastRenderedPageBreak/>
        <w:tab/>
      </w:r>
      <w:r w:rsidRPr="001A3804">
        <w:tab/>
      </w:r>
      <w:r w:rsidRPr="001A3804">
        <w:tab/>
      </w:r>
      <w:r w:rsidRPr="001A3804">
        <w:tab/>
        <w:t>b. Communication: Oral and Visual</w:t>
      </w:r>
    </w:p>
    <w:p w:rsidR="00466CF9" w:rsidRPr="001A3804" w:rsidRDefault="00466CF9" w:rsidP="001A3804">
      <w:pPr>
        <w:autoSpaceDE w:val="0"/>
        <w:autoSpaceDN w:val="0"/>
        <w:adjustRightInd w:val="0"/>
        <w:spacing w:after="0" w:line="480" w:lineRule="auto"/>
        <w:ind w:left="2160" w:firstLine="1440"/>
      </w:pPr>
      <w:r w:rsidRPr="001A3804">
        <w:t>1. Give informational presentations that present ideas in a</w:t>
      </w:r>
      <w:r w:rsidRPr="001A3804">
        <w:tab/>
      </w:r>
      <w:r w:rsidRPr="001A3804">
        <w:tab/>
      </w:r>
      <w:r w:rsidRPr="001A3804">
        <w:tab/>
        <w:t xml:space="preserve"> logical sequence, include relevant facts and details from</w:t>
      </w:r>
      <w:r w:rsidRPr="001A3804">
        <w:tab/>
      </w:r>
      <w:r w:rsidRPr="001A3804">
        <w:tab/>
      </w:r>
      <w:r w:rsidRPr="001A3804">
        <w:tab/>
        <w:t xml:space="preserve"> multiple sources and use a consistent organizational</w:t>
      </w:r>
      <w:r w:rsidRPr="001A3804">
        <w:tab/>
      </w:r>
      <w:r w:rsidRPr="001A3804">
        <w:tab/>
      </w:r>
      <w:r w:rsidRPr="001A3804">
        <w:tab/>
        <w:t xml:space="preserve"> structure.</w:t>
      </w:r>
    </w:p>
    <w:p w:rsidR="001A3804" w:rsidRPr="001A3804" w:rsidRDefault="001A3804" w:rsidP="001A3804">
      <w:pPr>
        <w:autoSpaceDE w:val="0"/>
        <w:autoSpaceDN w:val="0"/>
        <w:adjustRightInd w:val="0"/>
        <w:spacing w:after="0" w:line="480" w:lineRule="auto"/>
        <w:ind w:firstLine="0"/>
      </w:pPr>
      <w:r w:rsidRPr="001A3804">
        <w:tab/>
      </w:r>
      <w:r w:rsidRPr="001A3804">
        <w:tab/>
      </w:r>
      <w:r w:rsidRPr="001A3804">
        <w:tab/>
      </w:r>
      <w:r>
        <w:t>4</w:t>
      </w:r>
      <w:r w:rsidRPr="001A3804">
        <w:t>. Reading</w:t>
      </w:r>
    </w:p>
    <w:p w:rsidR="001A3804" w:rsidRPr="001A3804" w:rsidRDefault="001A3804" w:rsidP="001A3804">
      <w:pPr>
        <w:autoSpaceDE w:val="0"/>
        <w:autoSpaceDN w:val="0"/>
        <w:adjustRightInd w:val="0"/>
        <w:spacing w:after="0" w:line="480" w:lineRule="auto"/>
        <w:ind w:firstLine="0"/>
      </w:pPr>
      <w:r w:rsidRPr="001A3804">
        <w:tab/>
      </w:r>
      <w:r w:rsidRPr="001A3804">
        <w:tab/>
      </w:r>
      <w:r w:rsidRPr="001A3804">
        <w:tab/>
      </w:r>
      <w:r w:rsidRPr="001A3804">
        <w:tab/>
        <w:t>a. Acquisition of Vocabulary</w:t>
      </w:r>
    </w:p>
    <w:p w:rsidR="001A3804" w:rsidRDefault="001A3804" w:rsidP="005E5561">
      <w:pPr>
        <w:autoSpaceDE w:val="0"/>
        <w:autoSpaceDN w:val="0"/>
        <w:adjustRightInd w:val="0"/>
        <w:spacing w:after="0" w:line="480" w:lineRule="auto"/>
        <w:ind w:left="2880" w:firstLine="720"/>
      </w:pPr>
      <w:r w:rsidRPr="001A3804">
        <w:t>1.</w:t>
      </w:r>
      <w:r>
        <w:t xml:space="preserve"> Use</w:t>
      </w:r>
      <w:r w:rsidRPr="001A3804">
        <w:t xml:space="preserve"> context clues and text</w:t>
      </w:r>
      <w:r>
        <w:t xml:space="preserve"> structures to determine the</w:t>
      </w:r>
      <w:r>
        <w:tab/>
      </w:r>
      <w:r>
        <w:tab/>
        <w:t xml:space="preserve">     meaning of new vocabulary.</w:t>
      </w:r>
    </w:p>
    <w:p w:rsidR="00C07183" w:rsidRDefault="00C07183" w:rsidP="005E5561">
      <w:pPr>
        <w:autoSpaceDE w:val="0"/>
        <w:autoSpaceDN w:val="0"/>
        <w:adjustRightInd w:val="0"/>
        <w:spacing w:after="0" w:line="480" w:lineRule="auto"/>
        <w:ind w:firstLine="0"/>
        <w:rPr>
          <w:rFonts w:ascii="Palatino-Roman" w:hAnsi="Palatino-Roman" w:cs="Palatino-Roman"/>
          <w:sz w:val="23"/>
          <w:szCs w:val="23"/>
        </w:rPr>
      </w:pPr>
      <w:r>
        <w:tab/>
      </w:r>
      <w:r>
        <w:tab/>
      </w:r>
      <w:r>
        <w:tab/>
      </w:r>
      <w:r>
        <w:tab/>
        <w:t>b.</w:t>
      </w:r>
      <w:r w:rsidRPr="00C07183">
        <w:rPr>
          <w:rFonts w:ascii="Palatino-Roman" w:hAnsi="Palatino-Roman" w:cs="Palatino-Roman"/>
          <w:sz w:val="23"/>
          <w:szCs w:val="23"/>
        </w:rPr>
        <w:t xml:space="preserve"> </w:t>
      </w:r>
      <w:r>
        <w:rPr>
          <w:rFonts w:ascii="Palatino-Roman" w:hAnsi="Palatino-Roman" w:cs="Palatino-Roman"/>
          <w:sz w:val="23"/>
          <w:szCs w:val="23"/>
        </w:rPr>
        <w:t xml:space="preserve">Reading Process: Concepts of Print, Comprehension Strategies and </w:t>
      </w:r>
      <w:r>
        <w:rPr>
          <w:rFonts w:ascii="Palatino-Roman" w:hAnsi="Palatino-Roman" w:cs="Palatino-Roman"/>
          <w:sz w:val="23"/>
          <w:szCs w:val="23"/>
        </w:rPr>
        <w:tab/>
      </w:r>
      <w:r>
        <w:rPr>
          <w:rFonts w:ascii="Palatino-Roman" w:hAnsi="Palatino-Roman" w:cs="Palatino-Roman"/>
          <w:sz w:val="23"/>
          <w:szCs w:val="23"/>
        </w:rPr>
        <w:tab/>
      </w:r>
      <w:r>
        <w:rPr>
          <w:rFonts w:ascii="Palatino-Roman" w:hAnsi="Palatino-Roman" w:cs="Palatino-Roman"/>
          <w:sz w:val="23"/>
          <w:szCs w:val="23"/>
        </w:rPr>
        <w:tab/>
      </w:r>
      <w:r>
        <w:rPr>
          <w:rFonts w:ascii="Palatino-Roman" w:hAnsi="Palatino-Roman" w:cs="Palatino-Roman"/>
          <w:sz w:val="23"/>
          <w:szCs w:val="23"/>
        </w:rPr>
        <w:tab/>
      </w:r>
      <w:r>
        <w:rPr>
          <w:rFonts w:ascii="Palatino-Roman" w:hAnsi="Palatino-Roman" w:cs="Palatino-Roman"/>
          <w:sz w:val="23"/>
          <w:szCs w:val="23"/>
        </w:rPr>
        <w:tab/>
        <w:t xml:space="preserve">    Self-Monitoring Strategies</w:t>
      </w:r>
    </w:p>
    <w:p w:rsidR="00C07183" w:rsidRDefault="00C07183" w:rsidP="005E5561">
      <w:pPr>
        <w:autoSpaceDE w:val="0"/>
        <w:autoSpaceDN w:val="0"/>
        <w:adjustRightInd w:val="0"/>
        <w:spacing w:after="0" w:line="480" w:lineRule="auto"/>
        <w:ind w:left="3600" w:firstLine="0"/>
        <w:rPr>
          <w:rFonts w:ascii="Palatino-Roman" w:hAnsi="Palatino-Roman" w:cs="Palatino-Roman"/>
          <w:sz w:val="23"/>
          <w:szCs w:val="23"/>
        </w:rPr>
      </w:pPr>
      <w:r>
        <w:rPr>
          <w:rFonts w:ascii="Palatino-Roman" w:hAnsi="Palatino-Roman" w:cs="Palatino-Roman"/>
          <w:sz w:val="23"/>
          <w:szCs w:val="23"/>
        </w:rPr>
        <w:t>1. Apply reading comprehension strategies to</w:t>
      </w:r>
      <w:r w:rsidR="005E5561">
        <w:rPr>
          <w:rFonts w:ascii="Palatino-Roman" w:hAnsi="Palatino-Roman" w:cs="Palatino-Roman"/>
          <w:sz w:val="23"/>
          <w:szCs w:val="23"/>
        </w:rPr>
        <w:t xml:space="preserve"> understand grade</w:t>
      </w:r>
      <w:r>
        <w:rPr>
          <w:rFonts w:ascii="Palatino-Roman" w:hAnsi="Palatino-Roman" w:cs="Palatino-Roman"/>
          <w:sz w:val="23"/>
          <w:szCs w:val="23"/>
        </w:rPr>
        <w:t xml:space="preserve"> appropriate </w:t>
      </w:r>
      <w:r w:rsidR="005E5561">
        <w:rPr>
          <w:rFonts w:ascii="Palatino-Roman" w:hAnsi="Palatino-Roman" w:cs="Palatino-Roman"/>
          <w:sz w:val="23"/>
          <w:szCs w:val="23"/>
        </w:rPr>
        <w:t>text.</w:t>
      </w:r>
    </w:p>
    <w:p w:rsidR="005E5561" w:rsidRDefault="005E5561" w:rsidP="005E5561">
      <w:pPr>
        <w:autoSpaceDE w:val="0"/>
        <w:autoSpaceDN w:val="0"/>
        <w:adjustRightInd w:val="0"/>
        <w:spacing w:after="0" w:line="480" w:lineRule="auto"/>
        <w:ind w:left="3600" w:firstLine="0"/>
      </w:pPr>
      <w:r w:rsidRPr="005E5561">
        <w:t xml:space="preserve">2. Demonstrate comprehension of print and electronic text </w:t>
      </w:r>
      <w:r>
        <w:t>b</w:t>
      </w:r>
      <w:r w:rsidRPr="005E5561">
        <w:t>y</w:t>
      </w:r>
      <w:r>
        <w:t xml:space="preserve"> </w:t>
      </w:r>
      <w:r w:rsidRPr="005E5561">
        <w:t>responding to questions</w:t>
      </w:r>
    </w:p>
    <w:p w:rsidR="00C9042E" w:rsidRDefault="00C9042E" w:rsidP="00C9042E">
      <w:pPr>
        <w:autoSpaceDE w:val="0"/>
        <w:autoSpaceDN w:val="0"/>
        <w:adjustRightInd w:val="0"/>
        <w:spacing w:after="0" w:line="480" w:lineRule="auto"/>
        <w:ind w:firstLine="0"/>
      </w:pPr>
      <w:r>
        <w:tab/>
      </w:r>
      <w:r>
        <w:tab/>
      </w:r>
      <w:r>
        <w:tab/>
        <w:t>5. Writing Process: Pre-writing</w:t>
      </w:r>
    </w:p>
    <w:p w:rsidR="00C9042E" w:rsidRDefault="00C9042E" w:rsidP="00C9042E">
      <w:pPr>
        <w:autoSpaceDE w:val="0"/>
        <w:autoSpaceDN w:val="0"/>
        <w:adjustRightInd w:val="0"/>
        <w:spacing w:after="0" w:line="480" w:lineRule="auto"/>
        <w:ind w:left="2880" w:firstLine="0"/>
      </w:pPr>
      <w:r>
        <w:t>1. Generate writing ideas through discussion with others and through printed material, and keep a list of writing ideas</w:t>
      </w:r>
    </w:p>
    <w:p w:rsidR="00C9042E" w:rsidRDefault="00C9042E" w:rsidP="00C9042E">
      <w:pPr>
        <w:autoSpaceDE w:val="0"/>
        <w:autoSpaceDN w:val="0"/>
        <w:adjustRightInd w:val="0"/>
        <w:spacing w:after="0" w:line="480" w:lineRule="auto"/>
        <w:ind w:left="2880" w:firstLine="0"/>
      </w:pPr>
      <w:r>
        <w:t>2. Use a variety of sentence structures and length</w:t>
      </w:r>
    </w:p>
    <w:p w:rsidR="00C9042E" w:rsidRDefault="00C9042E" w:rsidP="00C9042E">
      <w:pPr>
        <w:autoSpaceDE w:val="0"/>
        <w:autoSpaceDN w:val="0"/>
        <w:adjustRightInd w:val="0"/>
        <w:spacing w:after="0" w:line="480" w:lineRule="auto"/>
        <w:ind w:left="2880" w:firstLine="0"/>
      </w:pPr>
      <w:r>
        <w:t>3 Use paragraph form in writing including topic sentences that arrange paragraphs in a logical sequence, using effective transitions and closing sentences and maintaining coherence across the whole through the use of  parallel structures</w:t>
      </w:r>
    </w:p>
    <w:p w:rsidR="005A3E14" w:rsidRDefault="005A3E14" w:rsidP="00C9042E">
      <w:pPr>
        <w:autoSpaceDE w:val="0"/>
        <w:autoSpaceDN w:val="0"/>
        <w:adjustRightInd w:val="0"/>
        <w:spacing w:after="0" w:line="480" w:lineRule="auto"/>
        <w:ind w:left="2880" w:firstLine="0"/>
      </w:pPr>
      <w:r>
        <w:lastRenderedPageBreak/>
        <w:t>3. Apply tools (e. g. rubric, checklist and feedback) to judge the quality of writing.</w:t>
      </w:r>
    </w:p>
    <w:p w:rsidR="005E5561" w:rsidRDefault="005E5561" w:rsidP="005E5561">
      <w:pPr>
        <w:autoSpaceDE w:val="0"/>
        <w:autoSpaceDN w:val="0"/>
        <w:adjustRightInd w:val="0"/>
        <w:spacing w:after="0" w:line="480" w:lineRule="auto"/>
        <w:ind w:firstLine="0"/>
      </w:pPr>
      <w:r>
        <w:tab/>
      </w:r>
      <w:r>
        <w:tab/>
      </w:r>
      <w:r>
        <w:tab/>
      </w:r>
      <w:r w:rsidR="00C9042E">
        <w:t>6</w:t>
      </w:r>
      <w:r>
        <w:t>. Communication: Oral and Visual</w:t>
      </w:r>
    </w:p>
    <w:p w:rsidR="005E5561" w:rsidRPr="005E5561" w:rsidRDefault="005E5561" w:rsidP="005E5561">
      <w:pPr>
        <w:autoSpaceDE w:val="0"/>
        <w:autoSpaceDN w:val="0"/>
        <w:adjustRightInd w:val="0"/>
        <w:spacing w:after="0" w:line="480" w:lineRule="auto"/>
        <w:ind w:firstLine="0"/>
      </w:pPr>
      <w:r>
        <w:tab/>
      </w:r>
      <w:r>
        <w:tab/>
      </w:r>
      <w:r>
        <w:tab/>
      </w:r>
      <w:r>
        <w:tab/>
      </w:r>
      <w:r w:rsidRPr="005E5561">
        <w:t>a. Apply active listening strategies (e.g., monitoring message for</w:t>
      </w:r>
    </w:p>
    <w:p w:rsidR="005E5561" w:rsidRDefault="005E5561" w:rsidP="005E5561">
      <w:pPr>
        <w:autoSpaceDE w:val="0"/>
        <w:autoSpaceDN w:val="0"/>
        <w:adjustRightInd w:val="0"/>
        <w:spacing w:after="0" w:line="480" w:lineRule="auto"/>
        <w:ind w:left="2880" w:firstLine="0"/>
      </w:pPr>
      <w:proofErr w:type="gramStart"/>
      <w:r w:rsidRPr="005E5561">
        <w:t>clarity</w:t>
      </w:r>
      <w:proofErr w:type="gramEnd"/>
      <w:r w:rsidRPr="005E5561">
        <w:t>, selecting and organizing essential information, noting cues such as changes in pace) in a variety of settings.</w:t>
      </w:r>
    </w:p>
    <w:p w:rsidR="005E5561" w:rsidRPr="005E5561" w:rsidRDefault="005E5561" w:rsidP="00C9042E">
      <w:pPr>
        <w:autoSpaceDE w:val="0"/>
        <w:autoSpaceDN w:val="0"/>
        <w:adjustRightInd w:val="0"/>
        <w:spacing w:after="0"/>
        <w:ind w:left="2880" w:firstLine="0"/>
      </w:pPr>
      <w:r>
        <w:t>b.</w:t>
      </w:r>
      <w:r w:rsidRPr="005E5561">
        <w:rPr>
          <w:rFonts w:ascii="Palatino-Roman" w:hAnsi="Palatino-Roman" w:cs="Palatino-Roman"/>
          <w:sz w:val="25"/>
          <w:szCs w:val="25"/>
        </w:rPr>
        <w:t xml:space="preserve"> </w:t>
      </w:r>
      <w:r>
        <w:rPr>
          <w:rFonts w:ascii="Palatino-Roman" w:hAnsi="Palatino-Roman" w:cs="Palatino-Roman"/>
          <w:sz w:val="25"/>
          <w:szCs w:val="25"/>
        </w:rPr>
        <w:t>Deliver formal and informal descriptive presentations that convey</w:t>
      </w:r>
      <w:r w:rsidR="00C9042E">
        <w:rPr>
          <w:rFonts w:ascii="Palatino-Roman" w:hAnsi="Palatino-Roman" w:cs="Palatino-Roman"/>
          <w:sz w:val="25"/>
          <w:szCs w:val="25"/>
        </w:rPr>
        <w:t xml:space="preserve"> </w:t>
      </w:r>
      <w:r>
        <w:rPr>
          <w:rFonts w:ascii="Palatino-Roman" w:hAnsi="Palatino-Roman" w:cs="Palatino-Roman"/>
          <w:sz w:val="25"/>
          <w:szCs w:val="25"/>
        </w:rPr>
        <w:t>relevant information and descriptive details.</w:t>
      </w: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210065" w:rsidRDefault="00210065" w:rsidP="005E5561">
      <w:pPr>
        <w:autoSpaceDE w:val="0"/>
        <w:autoSpaceDN w:val="0"/>
        <w:adjustRightInd w:val="0"/>
        <w:spacing w:after="0" w:line="480" w:lineRule="auto"/>
        <w:ind w:firstLine="0"/>
      </w:pPr>
    </w:p>
    <w:p w:rsidR="001A3804" w:rsidRDefault="009B5CE0" w:rsidP="005E5561">
      <w:pPr>
        <w:autoSpaceDE w:val="0"/>
        <w:autoSpaceDN w:val="0"/>
        <w:adjustRightInd w:val="0"/>
        <w:spacing w:after="0" w:line="480" w:lineRule="auto"/>
        <w:ind w:firstLine="0"/>
      </w:pPr>
      <w:r>
        <w:lastRenderedPageBreak/>
        <w:t>III. Procedure</w:t>
      </w:r>
    </w:p>
    <w:p w:rsidR="00466CF9" w:rsidRDefault="009B5CE0" w:rsidP="001A3804">
      <w:pPr>
        <w:autoSpaceDE w:val="0"/>
        <w:autoSpaceDN w:val="0"/>
        <w:adjustRightInd w:val="0"/>
        <w:spacing w:after="0" w:line="480" w:lineRule="auto"/>
        <w:ind w:firstLine="0"/>
      </w:pPr>
      <w:r>
        <w:tab/>
        <w:t>A, B, C, d</w:t>
      </w:r>
      <w:proofErr w:type="gramStart"/>
      <w:r>
        <w:t>,  and</w:t>
      </w:r>
      <w:proofErr w:type="gramEnd"/>
      <w:r>
        <w:t xml:space="preserve"> E</w:t>
      </w:r>
      <w:r w:rsidR="00466CF9">
        <w:rPr>
          <w:rFonts w:ascii="Palatino-Roman" w:hAnsi="Palatino-Roman" w:cs="Palatino-Roman"/>
          <w:sz w:val="23"/>
          <w:szCs w:val="23"/>
        </w:rPr>
        <w:tab/>
      </w:r>
      <w:r w:rsidR="00466CF9">
        <w:rPr>
          <w:rFonts w:ascii="Palatino-Roman" w:hAnsi="Palatino-Roman" w:cs="Palatino-Roman"/>
          <w:sz w:val="23"/>
          <w:szCs w:val="23"/>
        </w:rPr>
        <w:tab/>
      </w:r>
    </w:p>
    <w:tbl>
      <w:tblPr>
        <w:tblStyle w:val="TableGrid"/>
        <w:tblW w:w="9180" w:type="dxa"/>
        <w:tblInd w:w="648" w:type="dxa"/>
        <w:tblLook w:val="04A0"/>
      </w:tblPr>
      <w:tblGrid>
        <w:gridCol w:w="1836"/>
        <w:gridCol w:w="1836"/>
        <w:gridCol w:w="1836"/>
        <w:gridCol w:w="1836"/>
        <w:gridCol w:w="1836"/>
      </w:tblGrid>
      <w:tr w:rsidR="000F2BCE" w:rsidTr="000F2BCE">
        <w:trPr>
          <w:trHeight w:val="4350"/>
        </w:trPr>
        <w:tc>
          <w:tcPr>
            <w:tcW w:w="1836" w:type="dxa"/>
          </w:tcPr>
          <w:p w:rsidR="00BD6E6C" w:rsidRDefault="008048DF" w:rsidP="000F2BCE">
            <w:pPr>
              <w:ind w:firstLine="0"/>
              <w:jc w:val="both"/>
            </w:pPr>
            <w:r>
              <w:tab/>
            </w:r>
            <w:r>
              <w:tab/>
            </w:r>
            <w:r w:rsidR="00BD6E6C">
              <w:t>M</w:t>
            </w:r>
          </w:p>
          <w:p w:rsidR="000F2BCE" w:rsidRDefault="000F2BCE" w:rsidP="000F2BCE">
            <w:pPr>
              <w:ind w:firstLine="0"/>
              <w:jc w:val="both"/>
              <w:rPr>
                <w:sz w:val="20"/>
                <w:szCs w:val="20"/>
              </w:rPr>
            </w:pPr>
            <w:r>
              <w:rPr>
                <w:sz w:val="20"/>
                <w:szCs w:val="20"/>
              </w:rPr>
              <w:t>Introduction to Native American history</w:t>
            </w:r>
            <w:r w:rsidR="001A5CA0">
              <w:rPr>
                <w:sz w:val="20"/>
                <w:szCs w:val="20"/>
              </w:rPr>
              <w:t xml:space="preserve"> </w:t>
            </w:r>
            <w:r w:rsidR="005A3E14">
              <w:rPr>
                <w:sz w:val="20"/>
                <w:szCs w:val="20"/>
              </w:rPr>
              <w:t xml:space="preserve">using </w:t>
            </w:r>
            <w:r w:rsidR="001A5CA0">
              <w:rPr>
                <w:sz w:val="20"/>
                <w:szCs w:val="20"/>
              </w:rPr>
              <w:t xml:space="preserve">Dee Browns book </w:t>
            </w:r>
            <w:r w:rsidR="005A3E14">
              <w:rPr>
                <w:sz w:val="20"/>
                <w:szCs w:val="20"/>
              </w:rPr>
              <w:t>“</w:t>
            </w:r>
            <w:r w:rsidR="001A5CA0">
              <w:rPr>
                <w:sz w:val="20"/>
                <w:szCs w:val="20"/>
              </w:rPr>
              <w:t>Bury my Heart at Wounded Knee</w:t>
            </w:r>
            <w:r w:rsidR="005A3E14">
              <w:rPr>
                <w:sz w:val="20"/>
                <w:szCs w:val="20"/>
              </w:rPr>
              <w:t>”</w:t>
            </w:r>
            <w:r>
              <w:rPr>
                <w:sz w:val="20"/>
                <w:szCs w:val="20"/>
              </w:rPr>
              <w:t>. Open class discussion about myths and legends</w:t>
            </w:r>
            <w:r w:rsidR="001A5CA0">
              <w:rPr>
                <w:sz w:val="20"/>
                <w:szCs w:val="20"/>
              </w:rPr>
              <w:t xml:space="preserve"> and overview the titles in the book.</w:t>
            </w:r>
          </w:p>
          <w:p w:rsidR="00246CFF" w:rsidRDefault="000F2BCE" w:rsidP="000F2BCE">
            <w:pPr>
              <w:ind w:firstLine="0"/>
              <w:jc w:val="both"/>
              <w:rPr>
                <w:sz w:val="20"/>
                <w:szCs w:val="20"/>
              </w:rPr>
            </w:pPr>
            <w:r>
              <w:rPr>
                <w:sz w:val="20"/>
                <w:szCs w:val="20"/>
              </w:rPr>
              <w:t xml:space="preserve">Approximate time </w:t>
            </w:r>
            <w:r w:rsidR="00FC5EEF">
              <w:rPr>
                <w:sz w:val="20"/>
                <w:szCs w:val="20"/>
              </w:rPr>
              <w:t>15</w:t>
            </w:r>
            <w:r>
              <w:rPr>
                <w:sz w:val="20"/>
                <w:szCs w:val="20"/>
              </w:rPr>
              <w:t xml:space="preserve"> minutes. </w:t>
            </w:r>
          </w:p>
          <w:p w:rsidR="004159D4" w:rsidRDefault="001741B9" w:rsidP="000F2BCE">
            <w:pPr>
              <w:ind w:firstLine="0"/>
              <w:jc w:val="both"/>
              <w:rPr>
                <w:sz w:val="20"/>
                <w:szCs w:val="20"/>
              </w:rPr>
            </w:pPr>
            <w:r>
              <w:rPr>
                <w:sz w:val="20"/>
                <w:szCs w:val="20"/>
              </w:rPr>
              <w:t>Round Robin read chapter 1.</w:t>
            </w:r>
          </w:p>
          <w:p w:rsidR="004159D4" w:rsidRDefault="001741B9" w:rsidP="000F2BCE">
            <w:pPr>
              <w:ind w:firstLine="0"/>
              <w:jc w:val="both"/>
              <w:rPr>
                <w:sz w:val="20"/>
                <w:szCs w:val="20"/>
              </w:rPr>
            </w:pPr>
            <w:r>
              <w:rPr>
                <w:sz w:val="20"/>
                <w:szCs w:val="20"/>
              </w:rPr>
              <w:t xml:space="preserve"> </w:t>
            </w:r>
            <w:r w:rsidR="000F2BCE">
              <w:rPr>
                <w:sz w:val="20"/>
                <w:szCs w:val="20"/>
              </w:rPr>
              <w:t>1</w:t>
            </w:r>
            <w:r w:rsidR="004159D4">
              <w:rPr>
                <w:sz w:val="20"/>
                <w:szCs w:val="20"/>
              </w:rPr>
              <w:t>5</w:t>
            </w:r>
            <w:r w:rsidR="000F2BCE">
              <w:rPr>
                <w:sz w:val="20"/>
                <w:szCs w:val="20"/>
              </w:rPr>
              <w:t xml:space="preserve"> minutes </w:t>
            </w:r>
          </w:p>
          <w:p w:rsidR="00246CFF" w:rsidRDefault="004159D4" w:rsidP="000F2BCE">
            <w:pPr>
              <w:ind w:firstLine="0"/>
              <w:jc w:val="both"/>
              <w:rPr>
                <w:sz w:val="20"/>
                <w:szCs w:val="20"/>
              </w:rPr>
            </w:pPr>
            <w:r>
              <w:rPr>
                <w:sz w:val="20"/>
                <w:szCs w:val="20"/>
              </w:rPr>
              <w:t>D</w:t>
            </w:r>
            <w:r w:rsidR="00246CFF">
              <w:rPr>
                <w:sz w:val="20"/>
                <w:szCs w:val="20"/>
              </w:rPr>
              <w:t>iscuss and Q&amp;A.</w:t>
            </w:r>
            <w:r w:rsidR="005A3E14">
              <w:rPr>
                <w:sz w:val="20"/>
                <w:szCs w:val="20"/>
              </w:rPr>
              <w:t xml:space="preserve"> Double </w:t>
            </w:r>
            <w:r w:rsidR="00FC5EEF">
              <w:rPr>
                <w:sz w:val="20"/>
                <w:szCs w:val="20"/>
              </w:rPr>
              <w:t>entry journal (DEJ) 3 entries minimum.</w:t>
            </w:r>
          </w:p>
          <w:p w:rsidR="00246CFF" w:rsidRDefault="00246CFF" w:rsidP="000F2BCE">
            <w:pPr>
              <w:ind w:firstLine="0"/>
              <w:jc w:val="both"/>
              <w:rPr>
                <w:sz w:val="20"/>
                <w:szCs w:val="20"/>
              </w:rPr>
            </w:pPr>
          </w:p>
          <w:p w:rsidR="00FC5EEF" w:rsidRDefault="00FC5EEF" w:rsidP="00FC5EEF">
            <w:pPr>
              <w:ind w:firstLine="0"/>
              <w:jc w:val="both"/>
            </w:pPr>
            <w:r>
              <w:t xml:space="preserve">Word find for those finished early. </w:t>
            </w:r>
          </w:p>
          <w:p w:rsidR="00246CFF" w:rsidRPr="000F2BCE" w:rsidRDefault="00FC5EEF" w:rsidP="00FC5EEF">
            <w:pPr>
              <w:ind w:firstLine="0"/>
              <w:jc w:val="both"/>
              <w:rPr>
                <w:sz w:val="20"/>
                <w:szCs w:val="20"/>
              </w:rPr>
            </w:pPr>
            <w:r>
              <w:t>Individual help.</w:t>
            </w:r>
          </w:p>
        </w:tc>
        <w:tc>
          <w:tcPr>
            <w:tcW w:w="1836" w:type="dxa"/>
          </w:tcPr>
          <w:p w:rsidR="00BD6E6C" w:rsidRDefault="00BD6E6C" w:rsidP="000F2BCE">
            <w:pPr>
              <w:ind w:firstLine="0"/>
              <w:jc w:val="both"/>
            </w:pPr>
            <w:proofErr w:type="spellStart"/>
            <w:r>
              <w:t>Tu</w:t>
            </w:r>
            <w:proofErr w:type="spellEnd"/>
          </w:p>
          <w:p w:rsidR="005A3E14" w:rsidRDefault="005A3E14" w:rsidP="000F2BCE">
            <w:pPr>
              <w:ind w:firstLine="0"/>
              <w:jc w:val="both"/>
            </w:pPr>
            <w:r>
              <w:t>Open the floor for discussion and questions to clarify lesson to date.</w:t>
            </w:r>
          </w:p>
          <w:p w:rsidR="004159D4" w:rsidRDefault="00246CFF" w:rsidP="000F2BCE">
            <w:pPr>
              <w:ind w:firstLine="0"/>
              <w:jc w:val="both"/>
            </w:pPr>
            <w:r>
              <w:t xml:space="preserve">Finish </w:t>
            </w:r>
            <w:r w:rsidR="001741B9">
              <w:t>chapter 1</w:t>
            </w:r>
            <w:r>
              <w:t xml:space="preserve"> lesson. </w:t>
            </w:r>
          </w:p>
          <w:p w:rsidR="00246CFF" w:rsidRDefault="004159D4" w:rsidP="000F2BCE">
            <w:pPr>
              <w:ind w:firstLine="0"/>
              <w:jc w:val="both"/>
            </w:pPr>
            <w:r>
              <w:t>20 - 25</w:t>
            </w:r>
            <w:r w:rsidR="00246CFF">
              <w:t xml:space="preserve"> min</w:t>
            </w:r>
            <w:r>
              <w:t>utes.</w:t>
            </w:r>
          </w:p>
          <w:p w:rsidR="00246CFF" w:rsidRDefault="00246CFF" w:rsidP="000F2BCE">
            <w:pPr>
              <w:ind w:firstLine="0"/>
              <w:jc w:val="both"/>
            </w:pPr>
            <w:r>
              <w:t>Open</w:t>
            </w:r>
            <w:r w:rsidR="001741B9">
              <w:t xml:space="preserve"> d</w:t>
            </w:r>
            <w:r>
              <w:t xml:space="preserve">iscussion forum what was learned that differed or </w:t>
            </w:r>
            <w:r w:rsidR="001741B9">
              <w:t xml:space="preserve">was </w:t>
            </w:r>
            <w:r>
              <w:t>similar to pre</w:t>
            </w:r>
            <w:r w:rsidR="001741B9">
              <w:t>-</w:t>
            </w:r>
            <w:r>
              <w:t xml:space="preserve"> conceived ideas.</w:t>
            </w:r>
          </w:p>
          <w:p w:rsidR="00246CFF" w:rsidRDefault="00246CFF" w:rsidP="000F2BCE">
            <w:pPr>
              <w:ind w:firstLine="0"/>
              <w:jc w:val="both"/>
            </w:pPr>
            <w:r>
              <w:t>10-15 min</w:t>
            </w:r>
          </w:p>
          <w:p w:rsidR="00246CFF" w:rsidRDefault="00246CFF" w:rsidP="00246CFF">
            <w:pPr>
              <w:ind w:firstLine="0"/>
              <w:jc w:val="both"/>
            </w:pPr>
            <w:r>
              <w:t xml:space="preserve">Write a dual entry journal minimum five items on preconceived and learned. </w:t>
            </w:r>
          </w:p>
          <w:p w:rsidR="001741B9" w:rsidRDefault="001741B9" w:rsidP="00246CFF">
            <w:pPr>
              <w:ind w:firstLine="0"/>
              <w:jc w:val="both"/>
            </w:pPr>
            <w:r>
              <w:t>Quiz following day.</w:t>
            </w:r>
          </w:p>
          <w:p w:rsidR="005A3E14" w:rsidRDefault="005A3E14" w:rsidP="00246CFF">
            <w:pPr>
              <w:ind w:firstLine="0"/>
              <w:jc w:val="both"/>
            </w:pPr>
          </w:p>
          <w:p w:rsidR="001741B9" w:rsidRDefault="00246CFF" w:rsidP="00246CFF">
            <w:pPr>
              <w:ind w:firstLine="0"/>
              <w:jc w:val="both"/>
            </w:pPr>
            <w:r>
              <w:t xml:space="preserve">Word find for those </w:t>
            </w:r>
            <w:r w:rsidR="001741B9">
              <w:t>finished</w:t>
            </w:r>
            <w:r>
              <w:t xml:space="preserve"> early.</w:t>
            </w:r>
            <w:r w:rsidR="001741B9">
              <w:t xml:space="preserve"> </w:t>
            </w:r>
          </w:p>
          <w:p w:rsidR="00246CFF" w:rsidRDefault="001741B9" w:rsidP="00246CFF">
            <w:pPr>
              <w:ind w:firstLine="0"/>
              <w:jc w:val="both"/>
            </w:pPr>
            <w:r>
              <w:t>Individual help.</w:t>
            </w:r>
          </w:p>
          <w:p w:rsidR="00246CFF" w:rsidRDefault="00246CFF" w:rsidP="00246CFF">
            <w:pPr>
              <w:ind w:firstLine="0"/>
              <w:jc w:val="both"/>
            </w:pPr>
          </w:p>
        </w:tc>
        <w:tc>
          <w:tcPr>
            <w:tcW w:w="1836" w:type="dxa"/>
          </w:tcPr>
          <w:p w:rsidR="00BD6E6C" w:rsidRDefault="00BD6E6C" w:rsidP="000F2BCE">
            <w:pPr>
              <w:ind w:firstLine="0"/>
              <w:jc w:val="both"/>
            </w:pPr>
            <w:r>
              <w:t>W</w:t>
            </w:r>
          </w:p>
          <w:p w:rsidR="005A3E14" w:rsidRDefault="005A3E14" w:rsidP="000F2BCE">
            <w:pPr>
              <w:ind w:firstLine="0"/>
              <w:jc w:val="both"/>
            </w:pPr>
            <w:r>
              <w:t>Check for any last minute issues or confusion in the material.</w:t>
            </w:r>
          </w:p>
          <w:p w:rsidR="00246CFF" w:rsidRDefault="00246CFF" w:rsidP="000F2BCE">
            <w:pPr>
              <w:ind w:firstLine="0"/>
              <w:jc w:val="both"/>
            </w:pPr>
            <w:r>
              <w:t>Short 5 question quiz using notes.</w:t>
            </w:r>
          </w:p>
          <w:p w:rsidR="00246CFF" w:rsidRDefault="00246CFF" w:rsidP="000F2BCE">
            <w:pPr>
              <w:ind w:firstLine="0"/>
              <w:jc w:val="both"/>
            </w:pPr>
            <w:r>
              <w:t>15 min.</w:t>
            </w:r>
          </w:p>
          <w:p w:rsidR="00246CFF" w:rsidRDefault="00246CFF" w:rsidP="000F2BCE">
            <w:pPr>
              <w:ind w:firstLine="0"/>
              <w:jc w:val="both"/>
            </w:pPr>
            <w:r>
              <w:t xml:space="preserve">Introduction to </w:t>
            </w:r>
            <w:r w:rsidR="001741B9">
              <w:t>chapter 2 and round robin reading</w:t>
            </w:r>
            <w:r>
              <w:t xml:space="preserve"> 25 min.</w:t>
            </w:r>
          </w:p>
          <w:p w:rsidR="00246CFF" w:rsidRDefault="00246CFF" w:rsidP="000F2BCE">
            <w:pPr>
              <w:ind w:firstLine="0"/>
              <w:jc w:val="both"/>
            </w:pPr>
            <w:r>
              <w:t>Q&amp;A rest of period</w:t>
            </w:r>
          </w:p>
          <w:p w:rsidR="00246CFF" w:rsidRDefault="00246CFF" w:rsidP="000F2BCE">
            <w:pPr>
              <w:ind w:firstLine="0"/>
              <w:jc w:val="both"/>
            </w:pPr>
            <w:r>
              <w:t xml:space="preserve">Assign DEJ </w:t>
            </w:r>
            <w:r w:rsidR="001A5CA0">
              <w:t>5 entries minimum</w:t>
            </w:r>
            <w:r w:rsidR="00FC5EEF">
              <w:t>.</w:t>
            </w:r>
          </w:p>
          <w:p w:rsidR="00FC5EEF" w:rsidRDefault="00FC5EEF" w:rsidP="000F2BCE">
            <w:pPr>
              <w:ind w:firstLine="0"/>
              <w:jc w:val="both"/>
            </w:pPr>
          </w:p>
          <w:p w:rsidR="005A3E14" w:rsidRDefault="005A3E14" w:rsidP="00FC5EEF">
            <w:pPr>
              <w:ind w:firstLine="0"/>
              <w:jc w:val="both"/>
            </w:pPr>
          </w:p>
          <w:p w:rsidR="00FC5EEF" w:rsidRDefault="00FC5EEF" w:rsidP="00FC5EEF">
            <w:pPr>
              <w:ind w:firstLine="0"/>
              <w:jc w:val="both"/>
            </w:pPr>
            <w:r>
              <w:t xml:space="preserve">Word find for those finished early. </w:t>
            </w:r>
          </w:p>
          <w:p w:rsidR="00FC5EEF" w:rsidRDefault="00FC5EEF" w:rsidP="00FC5EEF">
            <w:pPr>
              <w:ind w:firstLine="0"/>
              <w:jc w:val="both"/>
            </w:pPr>
            <w:r>
              <w:t>Individual help.</w:t>
            </w:r>
          </w:p>
        </w:tc>
        <w:tc>
          <w:tcPr>
            <w:tcW w:w="1836" w:type="dxa"/>
          </w:tcPr>
          <w:p w:rsidR="00BD6E6C" w:rsidRDefault="00BD6E6C" w:rsidP="000F2BCE">
            <w:pPr>
              <w:ind w:firstLine="0"/>
              <w:jc w:val="both"/>
            </w:pPr>
            <w:proofErr w:type="spellStart"/>
            <w:r>
              <w:t>Th</w:t>
            </w:r>
            <w:proofErr w:type="spellEnd"/>
          </w:p>
          <w:p w:rsidR="00246CFF" w:rsidRDefault="001A5CA0" w:rsidP="000F2BCE">
            <w:pPr>
              <w:ind w:firstLine="0"/>
              <w:jc w:val="both"/>
            </w:pPr>
            <w:r>
              <w:t>Check DEJ and have open discussion previous days lesson 10 min.</w:t>
            </w:r>
          </w:p>
          <w:p w:rsidR="001A5CA0" w:rsidRDefault="001A5CA0" w:rsidP="001741B9">
            <w:pPr>
              <w:ind w:firstLine="0"/>
              <w:jc w:val="both"/>
            </w:pPr>
            <w:r>
              <w:t xml:space="preserve">Continue </w:t>
            </w:r>
            <w:r w:rsidR="001741B9">
              <w:t xml:space="preserve">Chapter 2 instructor reads with periodic Q&amp;A for understanding. 25 min. </w:t>
            </w:r>
            <w:r w:rsidR="00FC5EEF">
              <w:t xml:space="preserve">Finish with </w:t>
            </w:r>
            <w:r w:rsidR="001741B9">
              <w:t>DEJ</w:t>
            </w:r>
            <w:r w:rsidR="00FC5EEF">
              <w:t xml:space="preserve"> 5 entries minimum.</w:t>
            </w:r>
          </w:p>
          <w:p w:rsidR="00FC5EEF" w:rsidRDefault="00FC5EEF" w:rsidP="001741B9">
            <w:pPr>
              <w:ind w:firstLine="0"/>
              <w:jc w:val="both"/>
            </w:pPr>
            <w:r>
              <w:t xml:space="preserve"> Students finish reading Chapter 2 for home work</w:t>
            </w:r>
          </w:p>
          <w:p w:rsidR="00FC5EEF" w:rsidRDefault="00FC5EEF" w:rsidP="001741B9">
            <w:pPr>
              <w:ind w:firstLine="0"/>
              <w:jc w:val="both"/>
            </w:pPr>
            <w:r>
              <w:t>Quiz tomorrow over Chapter 2.</w:t>
            </w:r>
          </w:p>
          <w:p w:rsidR="005A3E14" w:rsidRDefault="005A3E14" w:rsidP="00FC5EEF">
            <w:pPr>
              <w:ind w:firstLine="0"/>
              <w:jc w:val="both"/>
            </w:pPr>
          </w:p>
          <w:p w:rsidR="00FC5EEF" w:rsidRDefault="00FC5EEF" w:rsidP="00FC5EEF">
            <w:pPr>
              <w:ind w:firstLine="0"/>
              <w:jc w:val="both"/>
            </w:pPr>
            <w:r>
              <w:t xml:space="preserve">Word find for those finished early. </w:t>
            </w:r>
          </w:p>
          <w:p w:rsidR="00FC5EEF" w:rsidRDefault="00FC5EEF" w:rsidP="00FC5EEF">
            <w:pPr>
              <w:ind w:firstLine="0"/>
              <w:jc w:val="both"/>
            </w:pPr>
            <w:r>
              <w:t>Individual help.</w:t>
            </w:r>
          </w:p>
        </w:tc>
        <w:tc>
          <w:tcPr>
            <w:tcW w:w="1836" w:type="dxa"/>
          </w:tcPr>
          <w:p w:rsidR="00BD6E6C" w:rsidRDefault="00BD6E6C" w:rsidP="000F2BCE">
            <w:pPr>
              <w:ind w:firstLine="0"/>
              <w:jc w:val="both"/>
            </w:pPr>
            <w:r>
              <w:t>F</w:t>
            </w:r>
          </w:p>
          <w:p w:rsidR="005A3E14" w:rsidRDefault="005A3E14" w:rsidP="000F2BCE">
            <w:pPr>
              <w:ind w:firstLine="0"/>
              <w:jc w:val="both"/>
            </w:pPr>
            <w:r>
              <w:t>Q&amp;A with discussion.</w:t>
            </w:r>
          </w:p>
          <w:p w:rsidR="00FC5EEF" w:rsidRDefault="00FC5EEF" w:rsidP="000F2BCE">
            <w:pPr>
              <w:ind w:firstLine="0"/>
              <w:jc w:val="both"/>
            </w:pPr>
            <w:r>
              <w:t>Finish chapter 2 Q&amp;A with discussion. Go over DEJ entries. 20 min. Overview of Chapter two 10 min.</w:t>
            </w:r>
          </w:p>
          <w:p w:rsidR="00FC5EEF" w:rsidRDefault="00FC5EEF" w:rsidP="000F2BCE">
            <w:pPr>
              <w:ind w:firstLine="0"/>
              <w:jc w:val="both"/>
            </w:pPr>
            <w:r>
              <w:t>5 question quiz using DEJ. 15 min.</w:t>
            </w:r>
          </w:p>
          <w:p w:rsidR="00FC5EEF" w:rsidRDefault="00B8049E" w:rsidP="000F2BCE">
            <w:pPr>
              <w:ind w:firstLine="0"/>
              <w:jc w:val="both"/>
            </w:pPr>
            <w:r>
              <w:t>Groups of four</w:t>
            </w:r>
            <w:r w:rsidR="00A10AEF">
              <w:t xml:space="preserve"> pick</w:t>
            </w:r>
            <w:r w:rsidR="00D46BCA">
              <w:t xml:space="preserve"> one of the ch</w:t>
            </w:r>
            <w:r w:rsidR="00A10AEF">
              <w:t>oices</w:t>
            </w:r>
            <w:r w:rsidR="00D46BCA">
              <w:t xml:space="preserve"> </w:t>
            </w:r>
            <w:r w:rsidR="00A10AEF">
              <w:t xml:space="preserve">given </w:t>
            </w:r>
            <w:r w:rsidR="00D46BCA">
              <w:t xml:space="preserve">to do a </w:t>
            </w:r>
            <w:r w:rsidR="003704EE">
              <w:t xml:space="preserve">DEJ </w:t>
            </w:r>
            <w:r w:rsidR="00D46BCA">
              <w:t>on due next Friday this is a</w:t>
            </w:r>
            <w:r w:rsidR="003704EE">
              <w:t xml:space="preserve"> </w:t>
            </w:r>
            <w:r w:rsidR="00A10AEF">
              <w:t>group project.</w:t>
            </w:r>
          </w:p>
          <w:p w:rsidR="00A10AEF" w:rsidRDefault="00A10AEF" w:rsidP="000F2BCE">
            <w:pPr>
              <w:ind w:firstLine="0"/>
              <w:jc w:val="both"/>
            </w:pPr>
          </w:p>
          <w:p w:rsidR="00FC5EEF" w:rsidRDefault="00FC5EEF" w:rsidP="000F2BCE">
            <w:pPr>
              <w:ind w:firstLine="0"/>
              <w:jc w:val="both"/>
            </w:pPr>
            <w:r>
              <w:t xml:space="preserve">Word find for those finished early. </w:t>
            </w:r>
          </w:p>
          <w:p w:rsidR="009B5CE0" w:rsidRDefault="009B5CE0" w:rsidP="000F2BCE">
            <w:pPr>
              <w:ind w:firstLine="0"/>
              <w:jc w:val="both"/>
            </w:pPr>
          </w:p>
          <w:p w:rsidR="00FC5EEF" w:rsidRDefault="00FC5EEF" w:rsidP="000F2BCE">
            <w:pPr>
              <w:ind w:firstLine="0"/>
              <w:jc w:val="both"/>
            </w:pPr>
            <w:r>
              <w:t>Test Chapter 1&amp;2 Tuesday Open DEJ.</w:t>
            </w:r>
          </w:p>
        </w:tc>
      </w:tr>
      <w:tr w:rsidR="000F2BCE" w:rsidTr="00246CFF">
        <w:trPr>
          <w:trHeight w:val="5012"/>
        </w:trPr>
        <w:tc>
          <w:tcPr>
            <w:tcW w:w="1836" w:type="dxa"/>
          </w:tcPr>
          <w:p w:rsidR="00BD6E6C" w:rsidRDefault="00BD6E6C" w:rsidP="000F2BCE">
            <w:pPr>
              <w:ind w:firstLine="0"/>
              <w:jc w:val="both"/>
            </w:pPr>
            <w:r>
              <w:lastRenderedPageBreak/>
              <w:t>M</w:t>
            </w:r>
          </w:p>
          <w:p w:rsidR="005A3E14" w:rsidRDefault="005A3E14" w:rsidP="000F2BCE">
            <w:pPr>
              <w:ind w:firstLine="0"/>
              <w:jc w:val="both"/>
            </w:pPr>
            <w:r>
              <w:t>Q&amp;A with discussion on group reading and assignment.</w:t>
            </w:r>
          </w:p>
          <w:p w:rsidR="007A03B7" w:rsidRDefault="004159D4" w:rsidP="000F2BCE">
            <w:pPr>
              <w:ind w:firstLine="0"/>
              <w:jc w:val="both"/>
            </w:pPr>
            <w:r>
              <w:t>G</w:t>
            </w:r>
            <w:r w:rsidR="003704EE">
              <w:t>roup</w:t>
            </w:r>
            <w:r w:rsidR="007A03B7">
              <w:t xml:space="preserve"> require</w:t>
            </w:r>
            <w:r w:rsidR="003704EE">
              <w:t>s</w:t>
            </w:r>
            <w:r w:rsidR="007A03B7">
              <w:t xml:space="preserve"> </w:t>
            </w:r>
            <w:r w:rsidR="003704EE">
              <w:t>a minimum of 10 DEJ.’s</w:t>
            </w:r>
            <w:r w:rsidR="00B8049E">
              <w:t xml:space="preserve"> each of</w:t>
            </w:r>
            <w:r w:rsidR="003704EE">
              <w:t xml:space="preserve"> what you feel are Key point</w:t>
            </w:r>
            <w:r w:rsidR="00B8049E">
              <w:t>s</w:t>
            </w:r>
            <w:r w:rsidR="003704EE">
              <w:t>.</w:t>
            </w:r>
          </w:p>
          <w:p w:rsidR="00FC5EEF" w:rsidRDefault="00D46BCA" w:rsidP="000F2BCE">
            <w:pPr>
              <w:ind w:firstLine="0"/>
              <w:jc w:val="both"/>
            </w:pPr>
            <w:r>
              <w:t>Chapter 1</w:t>
            </w:r>
            <w:r w:rsidR="00A10AEF">
              <w:t>3</w:t>
            </w:r>
            <w:r>
              <w:t xml:space="preserve"> Round robin read aloud</w:t>
            </w:r>
            <w:r w:rsidR="007A03B7">
              <w:t xml:space="preserve"> 20 minutes. DEJ and Q&amp;A 10 minutes</w:t>
            </w:r>
          </w:p>
          <w:p w:rsidR="007A03B7" w:rsidRDefault="007A03B7" w:rsidP="000F2BCE">
            <w:pPr>
              <w:ind w:firstLine="0"/>
              <w:jc w:val="both"/>
            </w:pPr>
            <w:r>
              <w:t>Reviews for test go over DEJ’s.</w:t>
            </w:r>
          </w:p>
        </w:tc>
        <w:tc>
          <w:tcPr>
            <w:tcW w:w="1836" w:type="dxa"/>
          </w:tcPr>
          <w:p w:rsidR="00BD6E6C" w:rsidRDefault="00BD6E6C" w:rsidP="000F2BCE">
            <w:pPr>
              <w:ind w:firstLine="0"/>
              <w:jc w:val="both"/>
            </w:pPr>
            <w:proofErr w:type="spellStart"/>
            <w:r>
              <w:t>Tu</w:t>
            </w:r>
            <w:proofErr w:type="spellEnd"/>
          </w:p>
          <w:p w:rsidR="005A3E14" w:rsidRDefault="005A3E14" w:rsidP="000F2BCE">
            <w:pPr>
              <w:ind w:firstLine="0"/>
              <w:jc w:val="both"/>
            </w:pPr>
            <w:r>
              <w:t>Last minute Q&amp;A to see if there are any unclear issues prior to test.</w:t>
            </w:r>
          </w:p>
          <w:p w:rsidR="00D46BCA" w:rsidRDefault="00D46BCA" w:rsidP="000F2BCE">
            <w:pPr>
              <w:ind w:firstLine="0"/>
              <w:jc w:val="both"/>
            </w:pPr>
            <w:r>
              <w:t>Twenty question test using DEJ. 30 minutes.</w:t>
            </w:r>
          </w:p>
          <w:p w:rsidR="007A03B7" w:rsidRDefault="007A03B7" w:rsidP="000F2BCE">
            <w:pPr>
              <w:ind w:firstLine="0"/>
              <w:jc w:val="both"/>
            </w:pPr>
            <w:r>
              <w:t>Continue Chapter 1</w:t>
            </w:r>
            <w:r w:rsidR="00B8049E">
              <w:t>3</w:t>
            </w:r>
            <w:r>
              <w:t xml:space="preserve"> teacher read 10 minutes.</w:t>
            </w:r>
          </w:p>
          <w:p w:rsidR="007A03B7" w:rsidRDefault="00A10AEF" w:rsidP="000F2BCE">
            <w:pPr>
              <w:ind w:firstLine="0"/>
              <w:jc w:val="both"/>
            </w:pPr>
            <w:r>
              <w:t>Start</w:t>
            </w:r>
            <w:r w:rsidR="007A03B7">
              <w:t xml:space="preserve"> reading chapter 1</w:t>
            </w:r>
            <w:r>
              <w:t>5</w:t>
            </w:r>
            <w:r w:rsidR="007A03B7">
              <w:t xml:space="preserve"> for home work and do DEJ’s</w:t>
            </w:r>
          </w:p>
          <w:p w:rsidR="007A03B7" w:rsidRDefault="007A03B7" w:rsidP="000F2BCE">
            <w:pPr>
              <w:ind w:firstLine="0"/>
              <w:jc w:val="both"/>
            </w:pPr>
          </w:p>
          <w:p w:rsidR="007A03B7" w:rsidRDefault="007A03B7" w:rsidP="000F2BCE">
            <w:pPr>
              <w:ind w:firstLine="0"/>
              <w:jc w:val="both"/>
            </w:pPr>
            <w:r>
              <w:t>5 Question quiz using DEJ tomorrow.</w:t>
            </w:r>
          </w:p>
        </w:tc>
        <w:tc>
          <w:tcPr>
            <w:tcW w:w="1836" w:type="dxa"/>
          </w:tcPr>
          <w:p w:rsidR="00BD6E6C" w:rsidRDefault="00BD6E6C" w:rsidP="000F2BCE">
            <w:pPr>
              <w:ind w:firstLine="0"/>
              <w:jc w:val="both"/>
            </w:pPr>
            <w:r>
              <w:t>W</w:t>
            </w:r>
          </w:p>
          <w:p w:rsidR="004159D4" w:rsidRDefault="007A03B7" w:rsidP="000F2BCE">
            <w:pPr>
              <w:ind w:firstLine="0"/>
              <w:jc w:val="both"/>
            </w:pPr>
            <w:r>
              <w:t>Discuss and review DEJ’s. Q&amp;A for chapter 1</w:t>
            </w:r>
            <w:r w:rsidR="00B8049E">
              <w:t>3</w:t>
            </w:r>
            <w:r>
              <w:t xml:space="preserve">. </w:t>
            </w:r>
          </w:p>
          <w:p w:rsidR="007A03B7" w:rsidRDefault="004159D4" w:rsidP="000F2BCE">
            <w:pPr>
              <w:ind w:firstLine="0"/>
              <w:jc w:val="both"/>
            </w:pPr>
            <w:r>
              <w:t>1</w:t>
            </w:r>
            <w:r w:rsidR="007A03B7">
              <w:t>5 minutes.</w:t>
            </w:r>
          </w:p>
          <w:p w:rsidR="007A03B7" w:rsidRDefault="007A03B7" w:rsidP="000F2BCE">
            <w:pPr>
              <w:ind w:firstLine="0"/>
              <w:jc w:val="both"/>
            </w:pPr>
          </w:p>
          <w:p w:rsidR="004159D4" w:rsidRDefault="003704EE" w:rsidP="000F2BCE">
            <w:pPr>
              <w:ind w:firstLine="0"/>
              <w:jc w:val="both"/>
            </w:pPr>
            <w:r>
              <w:t xml:space="preserve">Quiz </w:t>
            </w:r>
          </w:p>
          <w:p w:rsidR="007A03B7" w:rsidRDefault="003704EE" w:rsidP="000F2BCE">
            <w:pPr>
              <w:ind w:firstLine="0"/>
              <w:jc w:val="both"/>
            </w:pPr>
            <w:r>
              <w:t>15 minutes.</w:t>
            </w:r>
          </w:p>
          <w:p w:rsidR="003704EE" w:rsidRDefault="003704EE" w:rsidP="000F2BCE">
            <w:pPr>
              <w:ind w:firstLine="0"/>
              <w:jc w:val="both"/>
            </w:pPr>
          </w:p>
          <w:p w:rsidR="003704EE" w:rsidRDefault="003704EE" w:rsidP="000F2BCE">
            <w:pPr>
              <w:ind w:firstLine="0"/>
              <w:jc w:val="both"/>
            </w:pPr>
            <w:r>
              <w:t xml:space="preserve">Work on </w:t>
            </w:r>
            <w:r w:rsidR="004159D4">
              <w:t>group</w:t>
            </w:r>
            <w:r>
              <w:t xml:space="preserve"> DEJ’s</w:t>
            </w:r>
          </w:p>
          <w:p w:rsidR="00A10AEF" w:rsidRDefault="00A10AEF" w:rsidP="000F2BCE">
            <w:pPr>
              <w:ind w:firstLine="0"/>
              <w:jc w:val="both"/>
            </w:pPr>
          </w:p>
          <w:p w:rsidR="003704EE" w:rsidRDefault="00A10AEF" w:rsidP="00B8049E">
            <w:pPr>
              <w:ind w:firstLine="0"/>
              <w:jc w:val="both"/>
            </w:pPr>
            <w:r>
              <w:t>Quiz chapter 15</w:t>
            </w:r>
          </w:p>
          <w:p w:rsidR="00A10AEF" w:rsidRDefault="00A10AEF" w:rsidP="00B8049E">
            <w:pPr>
              <w:ind w:firstLine="0"/>
              <w:jc w:val="both"/>
            </w:pPr>
            <w:r>
              <w:t>tomorrow</w:t>
            </w:r>
          </w:p>
        </w:tc>
        <w:tc>
          <w:tcPr>
            <w:tcW w:w="1836" w:type="dxa"/>
          </w:tcPr>
          <w:p w:rsidR="00BD6E6C" w:rsidRDefault="00BD6E6C" w:rsidP="000F2BCE">
            <w:pPr>
              <w:ind w:firstLine="0"/>
              <w:jc w:val="both"/>
            </w:pPr>
            <w:proofErr w:type="spellStart"/>
            <w:r>
              <w:t>Th</w:t>
            </w:r>
            <w:proofErr w:type="spellEnd"/>
          </w:p>
          <w:p w:rsidR="003704EE" w:rsidRDefault="003704EE" w:rsidP="000F2BCE">
            <w:pPr>
              <w:ind w:firstLine="0"/>
              <w:jc w:val="both"/>
            </w:pPr>
            <w:r>
              <w:t>Discuss chapter 1</w:t>
            </w:r>
            <w:r w:rsidR="00B8049E">
              <w:t>5</w:t>
            </w:r>
            <w:r>
              <w:t xml:space="preserve"> and DEJ’s.</w:t>
            </w:r>
          </w:p>
          <w:p w:rsidR="003704EE" w:rsidRDefault="00A10AEF" w:rsidP="000F2BCE">
            <w:pPr>
              <w:ind w:firstLine="0"/>
              <w:jc w:val="both"/>
            </w:pPr>
            <w:r>
              <w:t>10</w:t>
            </w:r>
            <w:r w:rsidR="003704EE">
              <w:t xml:space="preserve"> minutes.</w:t>
            </w:r>
          </w:p>
          <w:p w:rsidR="00A10AEF" w:rsidRDefault="00A10AEF" w:rsidP="000F2BCE">
            <w:pPr>
              <w:ind w:firstLine="0"/>
              <w:jc w:val="both"/>
            </w:pPr>
            <w:r>
              <w:t>3 question quiz using DEJ’s.</w:t>
            </w:r>
          </w:p>
          <w:p w:rsidR="003704EE" w:rsidRDefault="003704EE" w:rsidP="000F2BCE">
            <w:pPr>
              <w:ind w:firstLine="0"/>
              <w:jc w:val="both"/>
            </w:pPr>
            <w:r>
              <w:t xml:space="preserve">Work on assigned DEJ’ chapter project. </w:t>
            </w:r>
          </w:p>
          <w:p w:rsidR="003704EE" w:rsidRDefault="003704EE" w:rsidP="000F2BCE">
            <w:pPr>
              <w:ind w:firstLine="0"/>
              <w:jc w:val="both"/>
            </w:pPr>
            <w:r>
              <w:t>Individual help.</w:t>
            </w:r>
          </w:p>
          <w:p w:rsidR="003704EE" w:rsidRDefault="003704EE" w:rsidP="000F2BCE">
            <w:pPr>
              <w:ind w:firstLine="0"/>
              <w:jc w:val="both"/>
            </w:pPr>
          </w:p>
          <w:p w:rsidR="003704EE" w:rsidRDefault="003704EE" w:rsidP="00B8049E">
            <w:pPr>
              <w:ind w:firstLine="0"/>
              <w:jc w:val="both"/>
            </w:pPr>
            <w:r>
              <w:t xml:space="preserve">Each group give oral presentation of DEJ’s tomorrow. </w:t>
            </w:r>
          </w:p>
        </w:tc>
        <w:tc>
          <w:tcPr>
            <w:tcW w:w="1836" w:type="dxa"/>
          </w:tcPr>
          <w:p w:rsidR="00BD6E6C" w:rsidRDefault="00BD6E6C" w:rsidP="000F2BCE">
            <w:pPr>
              <w:ind w:firstLine="0"/>
              <w:jc w:val="both"/>
            </w:pPr>
            <w:r>
              <w:t>F</w:t>
            </w:r>
          </w:p>
          <w:p w:rsidR="00B8049E" w:rsidRDefault="00B8049E" w:rsidP="000F2BCE">
            <w:pPr>
              <w:ind w:firstLine="0"/>
              <w:jc w:val="both"/>
            </w:pPr>
            <w:r>
              <w:t>Oral group DEJ presentations.</w:t>
            </w:r>
          </w:p>
          <w:p w:rsidR="00B8049E" w:rsidRDefault="00B8049E" w:rsidP="000F2BCE">
            <w:pPr>
              <w:ind w:firstLine="0"/>
              <w:jc w:val="both"/>
            </w:pPr>
            <w:r>
              <w:t>DEJ’ to be constructed by audience as presentations are given. Minimum of 3 per presentation.</w:t>
            </w:r>
          </w:p>
          <w:p w:rsidR="009B5CE0" w:rsidRDefault="009B5CE0" w:rsidP="000F2BCE">
            <w:pPr>
              <w:ind w:firstLine="0"/>
              <w:jc w:val="both"/>
            </w:pPr>
          </w:p>
          <w:p w:rsidR="009B5CE0" w:rsidRDefault="009B5CE0" w:rsidP="000F2BCE">
            <w:pPr>
              <w:ind w:firstLine="0"/>
              <w:jc w:val="both"/>
            </w:pPr>
            <w:r>
              <w:t>Q&amp;A with discussion.</w:t>
            </w:r>
          </w:p>
          <w:p w:rsidR="00B8049E" w:rsidRDefault="00B8049E" w:rsidP="000F2BCE">
            <w:pPr>
              <w:ind w:firstLine="0"/>
              <w:jc w:val="both"/>
            </w:pPr>
          </w:p>
          <w:p w:rsidR="00B8049E" w:rsidRDefault="00B8049E" w:rsidP="000F2BCE">
            <w:pPr>
              <w:ind w:firstLine="0"/>
              <w:jc w:val="both"/>
            </w:pPr>
            <w:r>
              <w:t>Monday and Tuesday Movie “Trail of Tears”</w:t>
            </w:r>
            <w:r w:rsidR="009B5CE0">
              <w:t xml:space="preserve"> first part of class</w:t>
            </w:r>
            <w:r>
              <w:t xml:space="preserve"> and </w:t>
            </w:r>
            <w:r w:rsidR="00255740">
              <w:t>review</w:t>
            </w:r>
            <w:r>
              <w:t xml:space="preserve"> </w:t>
            </w:r>
            <w:r w:rsidR="004159D4">
              <w:t>for test</w:t>
            </w:r>
            <w:r w:rsidR="009B5CE0">
              <w:t xml:space="preserve"> after the movie</w:t>
            </w:r>
            <w:r w:rsidR="004159D4">
              <w:t>.</w:t>
            </w:r>
          </w:p>
          <w:p w:rsidR="00B8049E" w:rsidRDefault="00B8049E" w:rsidP="000F2BCE">
            <w:pPr>
              <w:ind w:firstLine="0"/>
              <w:jc w:val="both"/>
            </w:pPr>
          </w:p>
          <w:p w:rsidR="00B8049E" w:rsidRDefault="00B8049E" w:rsidP="00A10AEF">
            <w:pPr>
              <w:ind w:firstLine="0"/>
              <w:jc w:val="both"/>
            </w:pPr>
            <w:r>
              <w:t>Test on</w:t>
            </w:r>
            <w:r w:rsidR="00A10AEF">
              <w:t xml:space="preserve"> chapters 13, 15 and presentations </w:t>
            </w:r>
            <w:r>
              <w:t xml:space="preserve"> Wednesday using DEJ’s</w:t>
            </w:r>
          </w:p>
        </w:tc>
      </w:tr>
    </w:tbl>
    <w:p w:rsidR="00BD6E6C" w:rsidRDefault="00BD6E6C" w:rsidP="000F2BCE">
      <w:pPr>
        <w:pStyle w:val="ListParagraph"/>
        <w:ind w:left="1080" w:firstLine="0"/>
      </w:pPr>
    </w:p>
    <w:p w:rsidR="00210065" w:rsidRDefault="00210065" w:rsidP="009B5CE0">
      <w:pPr>
        <w:pStyle w:val="ListParagraph"/>
        <w:spacing w:line="480" w:lineRule="auto"/>
        <w:ind w:left="1080" w:firstLine="0"/>
      </w:pPr>
    </w:p>
    <w:p w:rsidR="00210065" w:rsidRDefault="00210065" w:rsidP="009B5CE0">
      <w:pPr>
        <w:pStyle w:val="ListParagraph"/>
        <w:spacing w:line="480" w:lineRule="auto"/>
        <w:ind w:left="1080" w:firstLine="0"/>
      </w:pPr>
    </w:p>
    <w:p w:rsidR="00210065" w:rsidRDefault="00210065" w:rsidP="009B5CE0">
      <w:pPr>
        <w:pStyle w:val="ListParagraph"/>
        <w:spacing w:line="480" w:lineRule="auto"/>
        <w:ind w:left="1080" w:firstLine="0"/>
      </w:pPr>
    </w:p>
    <w:p w:rsidR="00210065" w:rsidRDefault="00210065" w:rsidP="009B5CE0">
      <w:pPr>
        <w:pStyle w:val="ListParagraph"/>
        <w:spacing w:line="480" w:lineRule="auto"/>
        <w:ind w:left="1080" w:firstLine="0"/>
      </w:pPr>
    </w:p>
    <w:p w:rsidR="00210065" w:rsidRDefault="00210065" w:rsidP="009B5CE0">
      <w:pPr>
        <w:pStyle w:val="ListParagraph"/>
        <w:spacing w:line="480" w:lineRule="auto"/>
        <w:ind w:left="1080" w:firstLine="0"/>
      </w:pPr>
    </w:p>
    <w:p w:rsidR="00210065" w:rsidRDefault="00210065" w:rsidP="009B5CE0">
      <w:pPr>
        <w:pStyle w:val="ListParagraph"/>
        <w:spacing w:line="480" w:lineRule="auto"/>
        <w:ind w:left="1080" w:firstLine="0"/>
      </w:pPr>
    </w:p>
    <w:p w:rsidR="00210065" w:rsidRDefault="00210065" w:rsidP="009B5CE0">
      <w:pPr>
        <w:pStyle w:val="ListParagraph"/>
        <w:spacing w:line="480" w:lineRule="auto"/>
        <w:ind w:left="1080" w:firstLine="0"/>
      </w:pPr>
    </w:p>
    <w:p w:rsidR="00210065" w:rsidRDefault="00210065" w:rsidP="009B5CE0">
      <w:pPr>
        <w:pStyle w:val="ListParagraph"/>
        <w:spacing w:line="480" w:lineRule="auto"/>
        <w:ind w:left="1080" w:firstLine="0"/>
      </w:pPr>
    </w:p>
    <w:p w:rsidR="00210065" w:rsidRDefault="00210065" w:rsidP="009B5CE0">
      <w:pPr>
        <w:pStyle w:val="ListParagraph"/>
        <w:spacing w:line="480" w:lineRule="auto"/>
        <w:ind w:left="1080" w:firstLine="0"/>
      </w:pPr>
    </w:p>
    <w:p w:rsidR="009B5CE0" w:rsidRDefault="009B5CE0" w:rsidP="009B5CE0">
      <w:pPr>
        <w:pStyle w:val="ListParagraph"/>
        <w:spacing w:line="480" w:lineRule="auto"/>
        <w:ind w:left="1080" w:firstLine="0"/>
      </w:pPr>
      <w:r>
        <w:lastRenderedPageBreak/>
        <w:t>F. Lead in questions:</w:t>
      </w:r>
    </w:p>
    <w:p w:rsidR="009B5CE0" w:rsidRDefault="009B5CE0" w:rsidP="009B5CE0">
      <w:pPr>
        <w:pStyle w:val="ListParagraph"/>
        <w:spacing w:line="480" w:lineRule="auto"/>
        <w:ind w:left="1440" w:firstLine="0"/>
      </w:pPr>
      <w:r>
        <w:t>1. What have you learned in past history classes about the Native American Indians role in American history?</w:t>
      </w:r>
    </w:p>
    <w:p w:rsidR="009B5CE0" w:rsidRDefault="009B5CE0" w:rsidP="009B5CE0">
      <w:pPr>
        <w:pStyle w:val="ListParagraph"/>
        <w:spacing w:line="480" w:lineRule="auto"/>
        <w:ind w:left="1440" w:firstLine="0"/>
      </w:pPr>
      <w:r>
        <w:t xml:space="preserve">2. How do you consider the </w:t>
      </w:r>
      <w:r w:rsidR="006C23B6">
        <w:t xml:space="preserve">American </w:t>
      </w:r>
      <w:r>
        <w:t xml:space="preserve">Indian in history, a victim?  </w:t>
      </w:r>
      <w:r w:rsidR="00D24D96">
        <w:t>A</w:t>
      </w:r>
      <w:r>
        <w:t xml:space="preserve"> villain? </w:t>
      </w:r>
      <w:r w:rsidR="00D24D96">
        <w:t>Or</w:t>
      </w:r>
      <w:r>
        <w:t xml:space="preserve"> a hero? And why?</w:t>
      </w:r>
    </w:p>
    <w:p w:rsidR="00D24D96" w:rsidRDefault="00D24D96" w:rsidP="009B5CE0">
      <w:pPr>
        <w:pStyle w:val="ListParagraph"/>
        <w:spacing w:line="480" w:lineRule="auto"/>
        <w:ind w:left="1440" w:firstLine="0"/>
      </w:pPr>
      <w:r>
        <w:t>3. Have you heard others talk about Indians or read material elsewhere about the topic.</w:t>
      </w:r>
    </w:p>
    <w:p w:rsidR="001A6A73" w:rsidRDefault="001A6A73" w:rsidP="009B5CE0">
      <w:pPr>
        <w:pStyle w:val="ListParagraph"/>
        <w:spacing w:line="480" w:lineRule="auto"/>
        <w:ind w:left="1440" w:firstLine="0"/>
      </w:pPr>
      <w:r>
        <w:t>4. Do you know the names of any of the Indian tribes / nations or famous American Indians?</w:t>
      </w:r>
    </w:p>
    <w:p w:rsidR="001A6A73" w:rsidRDefault="001A6A73" w:rsidP="009B5CE0">
      <w:pPr>
        <w:pStyle w:val="ListParagraph"/>
        <w:spacing w:line="480" w:lineRule="auto"/>
        <w:ind w:left="1440" w:firstLine="0"/>
      </w:pPr>
      <w:r>
        <w:t>5. Do you know of any places around our area that</w:t>
      </w:r>
      <w:r w:rsidRPr="001A6A73">
        <w:t xml:space="preserve"> </w:t>
      </w:r>
      <w:r>
        <w:t>Indians had or are still living?</w:t>
      </w:r>
    </w:p>
    <w:p w:rsidR="001A6A73" w:rsidRDefault="001A6A73" w:rsidP="009B5CE0">
      <w:pPr>
        <w:pStyle w:val="ListParagraph"/>
        <w:spacing w:line="480" w:lineRule="auto"/>
        <w:ind w:left="1440" w:firstLine="0"/>
      </w:pPr>
      <w:r>
        <w:t>6. Has anyone in the class met a real American Indian?</w:t>
      </w:r>
    </w:p>
    <w:p w:rsidR="001A6A73" w:rsidRDefault="001A6A73" w:rsidP="009B5CE0">
      <w:pPr>
        <w:pStyle w:val="ListParagraph"/>
        <w:spacing w:line="480" w:lineRule="auto"/>
        <w:ind w:left="1440" w:firstLine="0"/>
      </w:pPr>
      <w:r>
        <w:t>7. Are there any reservations or Indian owned lands in Ohio?</w:t>
      </w:r>
    </w:p>
    <w:p w:rsidR="001A6A73" w:rsidRDefault="001A6A73" w:rsidP="009B5CE0">
      <w:pPr>
        <w:pStyle w:val="ListParagraph"/>
        <w:spacing w:line="480" w:lineRule="auto"/>
        <w:ind w:left="1440" w:firstLine="0"/>
      </w:pPr>
      <w:r>
        <w:t>8. Have any of you heard of or gone to see Blue Jacket in Xenia or Tecumseh by Washington Courthouse?</w:t>
      </w:r>
    </w:p>
    <w:p w:rsidR="001A6A73" w:rsidRDefault="001A6A73" w:rsidP="009B5CE0">
      <w:pPr>
        <w:pStyle w:val="ListParagraph"/>
        <w:spacing w:line="480" w:lineRule="auto"/>
        <w:ind w:left="1440" w:firstLine="0"/>
      </w:pPr>
      <w:r>
        <w:t>9. Has anyone been to Fort Ancient or know its significance?</w:t>
      </w:r>
    </w:p>
    <w:p w:rsidR="001A6A73" w:rsidRDefault="001A6A73" w:rsidP="009B5CE0">
      <w:pPr>
        <w:pStyle w:val="ListParagraph"/>
        <w:spacing w:line="480" w:lineRule="auto"/>
        <w:ind w:left="1440" w:firstLine="0"/>
      </w:pPr>
      <w:r>
        <w:t>10. Who was Geronimo, Red Cloud, Powhatan, Tecumseh, Crazy Horse, or Sitting Bull?</w:t>
      </w:r>
    </w:p>
    <w:p w:rsidR="006C23B6" w:rsidRDefault="006C23B6" w:rsidP="006C23B6">
      <w:pPr>
        <w:spacing w:line="480" w:lineRule="auto"/>
        <w:ind w:firstLine="0"/>
      </w:pPr>
      <w:r>
        <w:t>V. Daily (formative) Student Assessment</w:t>
      </w:r>
    </w:p>
    <w:p w:rsidR="006C23B6" w:rsidRDefault="006C23B6" w:rsidP="006C23B6">
      <w:pPr>
        <w:spacing w:line="480" w:lineRule="auto"/>
        <w:ind w:firstLine="0"/>
      </w:pPr>
      <w:r>
        <w:tab/>
        <w:t xml:space="preserve">A. Daily oral overview of the previous </w:t>
      </w:r>
      <w:r w:rsidR="00660B06">
        <w:t>day’s</w:t>
      </w:r>
      <w:r>
        <w:t xml:space="preserve"> lesson to determine retention of material.</w:t>
      </w:r>
    </w:p>
    <w:p w:rsidR="006C23B6" w:rsidRDefault="006C23B6" w:rsidP="006C23B6">
      <w:pPr>
        <w:spacing w:line="480" w:lineRule="auto"/>
        <w:ind w:left="720" w:firstLine="0"/>
      </w:pPr>
      <w:r>
        <w:t xml:space="preserve">B. Review of double entry journals to insure students </w:t>
      </w:r>
      <w:proofErr w:type="gramStart"/>
      <w:r>
        <w:t>are</w:t>
      </w:r>
      <w:proofErr w:type="gramEnd"/>
      <w:r>
        <w:t xml:space="preserve"> up to date and getting the important facts.</w:t>
      </w:r>
    </w:p>
    <w:p w:rsidR="006C23B6" w:rsidRDefault="006C23B6" w:rsidP="006C23B6">
      <w:pPr>
        <w:spacing w:line="480" w:lineRule="auto"/>
        <w:ind w:left="720" w:firstLine="0"/>
      </w:pPr>
      <w:r>
        <w:t xml:space="preserve">C. An in class </w:t>
      </w:r>
      <w:r w:rsidR="00660B06">
        <w:t>quizzes</w:t>
      </w:r>
      <w:r>
        <w:t xml:space="preserve"> to review retention after every two chapters we cover as a class.</w:t>
      </w:r>
    </w:p>
    <w:p w:rsidR="006C23B6" w:rsidRDefault="006C23B6" w:rsidP="006C23B6">
      <w:pPr>
        <w:spacing w:line="480" w:lineRule="auto"/>
        <w:ind w:left="720" w:firstLine="0"/>
      </w:pPr>
      <w:r>
        <w:lastRenderedPageBreak/>
        <w:t>D. An end of unit comprehensive test to determine the effectiveness of the lesson and retention of the material.</w:t>
      </w:r>
    </w:p>
    <w:p w:rsidR="006C23B6" w:rsidRDefault="006C23B6" w:rsidP="006C23B6">
      <w:pPr>
        <w:spacing w:line="480" w:lineRule="auto"/>
        <w:ind w:left="720" w:firstLine="0"/>
      </w:pPr>
      <w:r>
        <w:t>E. A group project to evaluate the social and organizational skills of the students in a group working environment.</w:t>
      </w:r>
    </w:p>
    <w:p w:rsidR="006C23B6" w:rsidRDefault="006C23B6" w:rsidP="006C23B6">
      <w:pPr>
        <w:spacing w:line="480" w:lineRule="auto"/>
        <w:ind w:left="720" w:firstLine="0"/>
      </w:pPr>
      <w:r>
        <w:t xml:space="preserve">F. Determine any possible weaknesses in the </w:t>
      </w:r>
      <w:proofErr w:type="gramStart"/>
      <w:r>
        <w:t>students</w:t>
      </w:r>
      <w:proofErr w:type="gramEnd"/>
      <w:r>
        <w:t xml:space="preserve"> oral presentation ability at the end of the group project using oral presentations to present their facts and opinions of their groups reading.</w:t>
      </w:r>
    </w:p>
    <w:p w:rsidR="006C23B6" w:rsidRDefault="00660B06" w:rsidP="006C23B6">
      <w:pPr>
        <w:spacing w:line="480" w:lineRule="auto"/>
        <w:ind w:left="720" w:firstLine="0"/>
      </w:pPr>
      <w:r>
        <w:t>Determine the student’s ability to extract the important facts and issues from reading and oral material.</w:t>
      </w:r>
    </w:p>
    <w:p w:rsidR="00660B06" w:rsidRDefault="00660B06" w:rsidP="00660B06">
      <w:pPr>
        <w:spacing w:line="480" w:lineRule="auto"/>
        <w:ind w:firstLine="0"/>
      </w:pPr>
      <w:r>
        <w:t>VI. Material Equipment and Resources</w:t>
      </w:r>
    </w:p>
    <w:p w:rsidR="00660B06" w:rsidRDefault="00660B06" w:rsidP="00660B06">
      <w:pPr>
        <w:pStyle w:val="ListParagraph"/>
        <w:numPr>
          <w:ilvl w:val="0"/>
          <w:numId w:val="6"/>
        </w:numPr>
        <w:spacing w:line="480" w:lineRule="auto"/>
      </w:pPr>
      <w:r>
        <w:t>A copy of Dee Browns “Bury my heart at Wounded Knee for each student.</w:t>
      </w:r>
    </w:p>
    <w:p w:rsidR="00660B06" w:rsidRDefault="00660B06" w:rsidP="00660B06">
      <w:pPr>
        <w:pStyle w:val="ListParagraph"/>
        <w:numPr>
          <w:ilvl w:val="0"/>
          <w:numId w:val="6"/>
        </w:numPr>
        <w:spacing w:line="480" w:lineRule="auto"/>
      </w:pPr>
      <w:r>
        <w:t>Several books for use in the classroom that expound upon key individuals and topics in the unit for use and borrowing by the students.</w:t>
      </w:r>
    </w:p>
    <w:p w:rsidR="00660B06" w:rsidRDefault="00660B06" w:rsidP="00660B06">
      <w:pPr>
        <w:pStyle w:val="ListParagraph"/>
        <w:numPr>
          <w:ilvl w:val="0"/>
          <w:numId w:val="6"/>
        </w:numPr>
        <w:spacing w:line="480" w:lineRule="auto"/>
      </w:pPr>
      <w:r>
        <w:t>Documentary style non-fiction movies available to be loaned out to student for home viewing that cover key topics within the unit.</w:t>
      </w:r>
    </w:p>
    <w:p w:rsidR="00660B06" w:rsidRDefault="00660B06" w:rsidP="00660B06">
      <w:pPr>
        <w:pStyle w:val="ListParagraph"/>
        <w:numPr>
          <w:ilvl w:val="0"/>
          <w:numId w:val="6"/>
        </w:numPr>
        <w:spacing w:line="480" w:lineRule="auto"/>
      </w:pPr>
      <w:r>
        <w:t>Students will be provided an area for group studies within the classroom and in the library if possible.</w:t>
      </w:r>
    </w:p>
    <w:p w:rsidR="00660B06" w:rsidRDefault="00660B06" w:rsidP="00660B06">
      <w:pPr>
        <w:pStyle w:val="ListParagraph"/>
        <w:numPr>
          <w:ilvl w:val="0"/>
          <w:numId w:val="6"/>
        </w:numPr>
        <w:spacing w:line="480" w:lineRule="auto"/>
      </w:pPr>
      <w:r>
        <w:t>A DVD player will be available on the days we watch the documentary on “Trail of Tears”.</w:t>
      </w:r>
    </w:p>
    <w:p w:rsidR="00210065" w:rsidRDefault="00660B06" w:rsidP="00210065">
      <w:pPr>
        <w:spacing w:line="480" w:lineRule="auto"/>
        <w:ind w:firstLine="0"/>
      </w:pPr>
      <w:r>
        <w:t xml:space="preserve">VII. There will be available </w:t>
      </w:r>
      <w:r w:rsidR="00210065">
        <w:t xml:space="preserve">audio CD’s on topic related material as well as large print books for    the visually impaired. In the stock of books I will have available in the classroom there are </w:t>
      </w:r>
      <w:r w:rsidR="00210065">
        <w:lastRenderedPageBreak/>
        <w:t>various levels of reading and pictorial books on topic available to accommodate most educational specialties.</w:t>
      </w:r>
    </w:p>
    <w:p w:rsidR="00210065" w:rsidRDefault="00210065" w:rsidP="00210065">
      <w:pPr>
        <w:spacing w:line="480" w:lineRule="auto"/>
        <w:ind w:firstLine="0"/>
      </w:pPr>
      <w:r>
        <w:t>VII. Reflection and Revision</w:t>
      </w:r>
    </w:p>
    <w:p w:rsidR="00210065" w:rsidRDefault="00210065" w:rsidP="00210065">
      <w:pPr>
        <w:pStyle w:val="ListParagraph"/>
        <w:numPr>
          <w:ilvl w:val="0"/>
          <w:numId w:val="7"/>
        </w:numPr>
        <w:spacing w:line="480" w:lineRule="auto"/>
      </w:pPr>
      <w:r>
        <w:t>To be determined.</w:t>
      </w:r>
    </w:p>
    <w:p w:rsidR="00660B06" w:rsidRDefault="00210065" w:rsidP="00660B06">
      <w:pPr>
        <w:spacing w:line="480" w:lineRule="auto"/>
        <w:ind w:firstLine="0"/>
      </w:pPr>
      <w:r>
        <w:t>.</w:t>
      </w:r>
    </w:p>
    <w:p w:rsidR="00660B06" w:rsidRDefault="00660B06" w:rsidP="00660B06">
      <w:pPr>
        <w:spacing w:line="480" w:lineRule="auto"/>
        <w:ind w:firstLine="0"/>
      </w:pPr>
    </w:p>
    <w:p w:rsidR="009B5CE0" w:rsidRDefault="009B5CE0" w:rsidP="009B5CE0">
      <w:pPr>
        <w:pStyle w:val="ListParagraph"/>
        <w:spacing w:line="480" w:lineRule="auto"/>
        <w:ind w:left="1440" w:firstLine="0"/>
      </w:pPr>
    </w:p>
    <w:p w:rsidR="009B5CE0" w:rsidRDefault="009B5CE0" w:rsidP="009B5CE0">
      <w:pPr>
        <w:pStyle w:val="ListParagraph"/>
        <w:spacing w:line="480" w:lineRule="auto"/>
        <w:ind w:left="1080" w:firstLine="0"/>
      </w:pPr>
    </w:p>
    <w:p w:rsidR="009B5CE0" w:rsidRDefault="009B5CE0" w:rsidP="000F2BCE">
      <w:pPr>
        <w:pStyle w:val="ListParagraph"/>
        <w:ind w:left="1080" w:firstLine="0"/>
      </w:pPr>
    </w:p>
    <w:p w:rsidR="00BD6E6C" w:rsidRDefault="00BD6E6C" w:rsidP="00BD6E6C">
      <w:pPr>
        <w:pStyle w:val="ListParagraph"/>
        <w:spacing w:line="480" w:lineRule="auto"/>
        <w:ind w:left="-720" w:firstLine="0"/>
      </w:pPr>
    </w:p>
    <w:sectPr w:rsidR="00BD6E6C" w:rsidSect="0056400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042" w:rsidRDefault="00065042" w:rsidP="004F3652">
      <w:pPr>
        <w:spacing w:after="0"/>
      </w:pPr>
      <w:r>
        <w:separator/>
      </w:r>
    </w:p>
  </w:endnote>
  <w:endnote w:type="continuationSeparator" w:id="0">
    <w:p w:rsidR="00065042" w:rsidRDefault="00065042" w:rsidP="004F365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89672"/>
      <w:docPartObj>
        <w:docPartGallery w:val="Page Numbers (Bottom of Page)"/>
        <w:docPartUnique/>
      </w:docPartObj>
    </w:sdtPr>
    <w:sdtContent>
      <w:p w:rsidR="006C23B6" w:rsidRDefault="006C23B6">
        <w:pPr>
          <w:pStyle w:val="Footer"/>
          <w:jc w:val="right"/>
        </w:pPr>
        <w:fldSimple w:instr=" PAGE   \* MERGEFORMAT ">
          <w:r w:rsidR="00210065">
            <w:rPr>
              <w:noProof/>
            </w:rPr>
            <w:t>1</w:t>
          </w:r>
        </w:fldSimple>
      </w:p>
    </w:sdtContent>
  </w:sdt>
  <w:p w:rsidR="006C23B6" w:rsidRDefault="006C23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042" w:rsidRDefault="00065042" w:rsidP="004F3652">
      <w:pPr>
        <w:spacing w:after="0"/>
      </w:pPr>
      <w:r>
        <w:separator/>
      </w:r>
    </w:p>
  </w:footnote>
  <w:footnote w:type="continuationSeparator" w:id="0">
    <w:p w:rsidR="00065042" w:rsidRDefault="00065042" w:rsidP="004F365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3B6" w:rsidRDefault="006C23B6">
    <w:pPr>
      <w:pStyle w:val="Header"/>
    </w:pPr>
    <w:r>
      <w:t>Michael Jones</w:t>
    </w:r>
    <w:r>
      <w:tab/>
    </w:r>
    <w:r>
      <w:tab/>
      <w:t>11/10/2010</w:t>
    </w:r>
  </w:p>
  <w:p w:rsidR="006C23B6" w:rsidRDefault="006C23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D4615"/>
    <w:multiLevelType w:val="hybridMultilevel"/>
    <w:tmpl w:val="B5E8F346"/>
    <w:lvl w:ilvl="0" w:tplc="0DDABC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E2E3BCE"/>
    <w:multiLevelType w:val="hybridMultilevel"/>
    <w:tmpl w:val="00BEFA86"/>
    <w:lvl w:ilvl="0" w:tplc="EBD4D2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C3D062E"/>
    <w:multiLevelType w:val="hybridMultilevel"/>
    <w:tmpl w:val="599AF56A"/>
    <w:lvl w:ilvl="0" w:tplc="924CFA1A">
      <w:start w:val="1"/>
      <w:numFmt w:val="upperLetter"/>
      <w:lvlText w:val="%1."/>
      <w:lvlJc w:val="left"/>
      <w:pPr>
        <w:ind w:left="180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53523DA8"/>
    <w:multiLevelType w:val="hybridMultilevel"/>
    <w:tmpl w:val="B1EE66B4"/>
    <w:lvl w:ilvl="0" w:tplc="86584B1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561CF3"/>
    <w:multiLevelType w:val="hybridMultilevel"/>
    <w:tmpl w:val="610CA614"/>
    <w:lvl w:ilvl="0" w:tplc="51688504">
      <w:start w:val="1"/>
      <w:numFmt w:val="upperRoman"/>
      <w:lvlText w:val="%1."/>
      <w:lvlJc w:val="left"/>
      <w:pPr>
        <w:ind w:left="0" w:hanging="72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
    <w:nsid w:val="60876130"/>
    <w:multiLevelType w:val="hybridMultilevel"/>
    <w:tmpl w:val="290C37EA"/>
    <w:lvl w:ilvl="0" w:tplc="5086A6A8">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71C5699D"/>
    <w:multiLevelType w:val="hybridMultilevel"/>
    <w:tmpl w:val="7424FD02"/>
    <w:lvl w:ilvl="0" w:tplc="86584B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5"/>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D6E6C"/>
    <w:rsid w:val="00065042"/>
    <w:rsid w:val="0009449C"/>
    <w:rsid w:val="000F2BCE"/>
    <w:rsid w:val="0015031C"/>
    <w:rsid w:val="001741B9"/>
    <w:rsid w:val="001A3804"/>
    <w:rsid w:val="001A5CA0"/>
    <w:rsid w:val="001A6A73"/>
    <w:rsid w:val="00210065"/>
    <w:rsid w:val="00246CFF"/>
    <w:rsid w:val="00255740"/>
    <w:rsid w:val="002E0251"/>
    <w:rsid w:val="003059BC"/>
    <w:rsid w:val="003704EE"/>
    <w:rsid w:val="00386C50"/>
    <w:rsid w:val="004159D4"/>
    <w:rsid w:val="00466CF9"/>
    <w:rsid w:val="004A4C2A"/>
    <w:rsid w:val="004B6C42"/>
    <w:rsid w:val="004F3652"/>
    <w:rsid w:val="0056400F"/>
    <w:rsid w:val="005A3E14"/>
    <w:rsid w:val="005E5561"/>
    <w:rsid w:val="00660B06"/>
    <w:rsid w:val="006C23B6"/>
    <w:rsid w:val="00725F00"/>
    <w:rsid w:val="007A03B7"/>
    <w:rsid w:val="007B353F"/>
    <w:rsid w:val="008048DF"/>
    <w:rsid w:val="008B482E"/>
    <w:rsid w:val="009B5CE0"/>
    <w:rsid w:val="00A07885"/>
    <w:rsid w:val="00A10AEF"/>
    <w:rsid w:val="00A40644"/>
    <w:rsid w:val="00AB547E"/>
    <w:rsid w:val="00B8049E"/>
    <w:rsid w:val="00BB5721"/>
    <w:rsid w:val="00BD6E6C"/>
    <w:rsid w:val="00C07183"/>
    <w:rsid w:val="00C9042E"/>
    <w:rsid w:val="00D24D96"/>
    <w:rsid w:val="00D46BCA"/>
    <w:rsid w:val="00DB5C02"/>
    <w:rsid w:val="00F43232"/>
    <w:rsid w:val="00FC5E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ind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00F"/>
  </w:style>
  <w:style w:type="paragraph" w:styleId="Heading1">
    <w:name w:val="heading 1"/>
    <w:basedOn w:val="Normal"/>
    <w:next w:val="Normal"/>
    <w:link w:val="Heading1Char"/>
    <w:uiPriority w:val="9"/>
    <w:qFormat/>
    <w:rsid w:val="002E0251"/>
    <w:pPr>
      <w:keepNext/>
      <w:keepLines/>
      <w:spacing w:before="480" w:after="0" w:line="276" w:lineRule="auto"/>
      <w:ind w:firstLine="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E6C"/>
    <w:pPr>
      <w:ind w:left="720"/>
      <w:contextualSpacing/>
    </w:pPr>
  </w:style>
  <w:style w:type="table" w:styleId="TableGrid">
    <w:name w:val="Table Grid"/>
    <w:basedOn w:val="TableNormal"/>
    <w:uiPriority w:val="59"/>
    <w:rsid w:val="00BD6E6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E0251"/>
    <w:rPr>
      <w:rFonts w:asciiTheme="majorHAnsi" w:eastAsiaTheme="majorEastAsia" w:hAnsiTheme="majorHAnsi" w:cstheme="majorBidi"/>
      <w:b/>
      <w:bCs/>
      <w:color w:val="365F91" w:themeColor="accent1" w:themeShade="BF"/>
      <w:sz w:val="28"/>
      <w:szCs w:val="28"/>
      <w:lang w:bidi="en-US"/>
    </w:rPr>
  </w:style>
  <w:style w:type="character" w:customStyle="1" w:styleId="showmorelesscontentelement7">
    <w:name w:val="showmorelesscontentelement7"/>
    <w:basedOn w:val="DefaultParagraphFont"/>
    <w:rsid w:val="002E0251"/>
  </w:style>
  <w:style w:type="character" w:styleId="Hyperlink">
    <w:name w:val="Hyperlink"/>
    <w:basedOn w:val="DefaultParagraphFont"/>
    <w:uiPriority w:val="99"/>
    <w:semiHidden/>
    <w:unhideWhenUsed/>
    <w:rsid w:val="002E0251"/>
    <w:rPr>
      <w:strike w:val="0"/>
      <w:dstrike w:val="0"/>
      <w:color w:val="0E65D6"/>
      <w:u w:val="none"/>
      <w:effect w:val="none"/>
    </w:rPr>
  </w:style>
  <w:style w:type="paragraph" w:styleId="Header">
    <w:name w:val="header"/>
    <w:basedOn w:val="Normal"/>
    <w:link w:val="HeaderChar"/>
    <w:uiPriority w:val="99"/>
    <w:unhideWhenUsed/>
    <w:rsid w:val="004F3652"/>
    <w:pPr>
      <w:tabs>
        <w:tab w:val="center" w:pos="4680"/>
        <w:tab w:val="right" w:pos="9360"/>
      </w:tabs>
      <w:spacing w:after="0"/>
    </w:pPr>
  </w:style>
  <w:style w:type="character" w:customStyle="1" w:styleId="HeaderChar">
    <w:name w:val="Header Char"/>
    <w:basedOn w:val="DefaultParagraphFont"/>
    <w:link w:val="Header"/>
    <w:uiPriority w:val="99"/>
    <w:rsid w:val="004F3652"/>
  </w:style>
  <w:style w:type="paragraph" w:styleId="Footer">
    <w:name w:val="footer"/>
    <w:basedOn w:val="Normal"/>
    <w:link w:val="FooterChar"/>
    <w:uiPriority w:val="99"/>
    <w:unhideWhenUsed/>
    <w:rsid w:val="004F3652"/>
    <w:pPr>
      <w:tabs>
        <w:tab w:val="center" w:pos="4680"/>
        <w:tab w:val="right" w:pos="9360"/>
      </w:tabs>
      <w:spacing w:after="0"/>
    </w:pPr>
  </w:style>
  <w:style w:type="character" w:customStyle="1" w:styleId="FooterChar">
    <w:name w:val="Footer Char"/>
    <w:basedOn w:val="DefaultParagraphFont"/>
    <w:link w:val="Footer"/>
    <w:uiPriority w:val="99"/>
    <w:rsid w:val="004F3652"/>
  </w:style>
  <w:style w:type="paragraph" w:styleId="BalloonText">
    <w:name w:val="Balloon Text"/>
    <w:basedOn w:val="Normal"/>
    <w:link w:val="BalloonTextChar"/>
    <w:uiPriority w:val="99"/>
    <w:semiHidden/>
    <w:unhideWhenUsed/>
    <w:rsid w:val="004F36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6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asybib.com/cite/vie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asybib.com/cite/view/list/3cbb73899a45da32ad65637a41a76c22"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Roman">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D0E89"/>
    <w:rsid w:val="002D0E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81BA4FF19E4A20BDBE439AFC1B64D3">
    <w:name w:val="D981BA4FF19E4A20BDBE439AFC1B64D3"/>
    <w:rsid w:val="002D0E8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15</Pages>
  <Words>2890</Words>
  <Characters>16473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MCJones</dc:creator>
  <cp:lastModifiedBy>MCJones</cp:lastModifiedBy>
  <cp:revision>5</cp:revision>
  <dcterms:created xsi:type="dcterms:W3CDTF">2010-11-10T21:08:00Z</dcterms:created>
  <dcterms:modified xsi:type="dcterms:W3CDTF">2010-11-11T03:38:00Z</dcterms:modified>
</cp:coreProperties>
</file>